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E45" w:rsidRPr="00451A2D" w:rsidRDefault="00451A2D" w:rsidP="00EC079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Всероссийский дистанционный конкурс</w:t>
      </w:r>
      <w:r w:rsidRPr="00451A2D">
        <w:rPr>
          <w:rFonts w:ascii="Times New Roman" w:hAnsi="Times New Roman" w:cs="Times New Roman"/>
          <w:sz w:val="28"/>
          <w:szCs w:val="28"/>
        </w:rPr>
        <w:t xml:space="preserve"> среди классных руководителей на лучшие методические разработки воспитательных мероприятий</w:t>
      </w:r>
    </w:p>
    <w:p w:rsidR="00451A2D" w:rsidRDefault="00451A2D" w:rsidP="00EC079C">
      <w:pPr>
        <w:spacing w:after="0" w:line="360" w:lineRule="auto"/>
        <w:jc w:val="both"/>
        <w:rPr>
          <w:rFonts w:ascii="Times New Roman" w:hAnsi="Times New Roman" w:cs="Times New Roman"/>
          <w:sz w:val="28"/>
          <w:szCs w:val="28"/>
        </w:rPr>
      </w:pPr>
    </w:p>
    <w:p w:rsidR="00451A2D" w:rsidRDefault="00451A2D" w:rsidP="00EC079C">
      <w:pPr>
        <w:spacing w:after="0" w:line="360" w:lineRule="auto"/>
        <w:jc w:val="both"/>
        <w:rPr>
          <w:rFonts w:ascii="Times New Roman" w:hAnsi="Times New Roman" w:cs="Times New Roman"/>
          <w:sz w:val="28"/>
          <w:szCs w:val="28"/>
        </w:rPr>
      </w:pPr>
    </w:p>
    <w:p w:rsidR="00EC079C" w:rsidRDefault="00EC079C" w:rsidP="00EC079C">
      <w:pPr>
        <w:spacing w:after="0" w:line="360" w:lineRule="auto"/>
        <w:jc w:val="both"/>
        <w:rPr>
          <w:rFonts w:ascii="Times New Roman" w:hAnsi="Times New Roman" w:cs="Times New Roman"/>
          <w:sz w:val="28"/>
          <w:szCs w:val="28"/>
        </w:rPr>
      </w:pPr>
    </w:p>
    <w:p w:rsidR="00EC079C" w:rsidRDefault="00EC079C" w:rsidP="00EC079C">
      <w:pPr>
        <w:spacing w:after="0" w:line="360" w:lineRule="auto"/>
        <w:jc w:val="both"/>
        <w:rPr>
          <w:rFonts w:ascii="Times New Roman" w:hAnsi="Times New Roman" w:cs="Times New Roman"/>
          <w:sz w:val="28"/>
          <w:szCs w:val="28"/>
        </w:rPr>
      </w:pPr>
    </w:p>
    <w:p w:rsidR="00EC079C" w:rsidRPr="00A47E45" w:rsidRDefault="00EC079C" w:rsidP="00EC079C">
      <w:pPr>
        <w:spacing w:after="0" w:line="360" w:lineRule="auto"/>
        <w:jc w:val="both"/>
        <w:rPr>
          <w:rFonts w:ascii="Times New Roman" w:hAnsi="Times New Roman" w:cs="Times New Roman"/>
          <w:sz w:val="28"/>
          <w:szCs w:val="28"/>
        </w:rPr>
      </w:pPr>
    </w:p>
    <w:p w:rsidR="00A47E45" w:rsidRDefault="00451A2D" w:rsidP="00EC079C">
      <w:pPr>
        <w:spacing w:after="0" w:line="360" w:lineRule="auto"/>
        <w:jc w:val="center"/>
        <w:rPr>
          <w:rFonts w:ascii="Times New Roman" w:hAnsi="Times New Roman" w:cs="Times New Roman"/>
          <w:b/>
          <w:sz w:val="28"/>
          <w:szCs w:val="28"/>
        </w:rPr>
      </w:pPr>
      <w:r w:rsidRPr="00451A2D">
        <w:rPr>
          <w:rFonts w:ascii="Times New Roman" w:hAnsi="Times New Roman" w:cs="Times New Roman"/>
          <w:b/>
          <w:sz w:val="28"/>
          <w:szCs w:val="28"/>
        </w:rPr>
        <w:t>Воспитательное мероприятие</w:t>
      </w:r>
    </w:p>
    <w:p w:rsidR="00451A2D" w:rsidRDefault="00EC079C" w:rsidP="00EC079C">
      <w:pPr>
        <w:spacing w:after="0" w:line="360" w:lineRule="auto"/>
        <w:jc w:val="center"/>
        <w:rPr>
          <w:rFonts w:ascii="Times New Roman" w:hAnsi="Times New Roman" w:cs="Times New Roman"/>
          <w:sz w:val="28"/>
          <w:szCs w:val="28"/>
        </w:rPr>
      </w:pPr>
      <w:r w:rsidRPr="00451A2D">
        <w:rPr>
          <w:rFonts w:ascii="Times New Roman" w:hAnsi="Times New Roman" w:cs="Times New Roman"/>
          <w:b/>
          <w:sz w:val="28"/>
          <w:szCs w:val="28"/>
        </w:rPr>
        <w:t xml:space="preserve"> </w:t>
      </w:r>
      <w:r w:rsidR="00451A2D" w:rsidRPr="00451A2D">
        <w:rPr>
          <w:rFonts w:ascii="Times New Roman" w:hAnsi="Times New Roman" w:cs="Times New Roman"/>
          <w:b/>
          <w:sz w:val="28"/>
          <w:szCs w:val="28"/>
        </w:rPr>
        <w:t>«</w:t>
      </w:r>
      <w:r w:rsidR="00451A2D" w:rsidRPr="00451A2D">
        <w:rPr>
          <w:rFonts w:ascii="Times New Roman" w:hAnsi="Times New Roman" w:cs="Times New Roman"/>
          <w:sz w:val="28"/>
          <w:szCs w:val="28"/>
        </w:rPr>
        <w:t>Цель – вижу! В себя верю!»</w:t>
      </w:r>
    </w:p>
    <w:p w:rsidR="00EC079C" w:rsidRPr="00EC079C" w:rsidRDefault="00EC079C" w:rsidP="00EC079C">
      <w:pPr>
        <w:spacing w:after="0" w:line="360" w:lineRule="auto"/>
        <w:jc w:val="center"/>
        <w:rPr>
          <w:rFonts w:ascii="Times New Roman" w:hAnsi="Times New Roman" w:cs="Times New Roman"/>
          <w:b/>
          <w:color w:val="000000" w:themeColor="text1"/>
          <w:sz w:val="28"/>
          <w:szCs w:val="28"/>
          <w:shd w:val="clear" w:color="auto" w:fill="FFFFFF"/>
        </w:rPr>
      </w:pPr>
      <w:r w:rsidRPr="00EC079C">
        <w:rPr>
          <w:rFonts w:ascii="Times New Roman" w:hAnsi="Times New Roman" w:cs="Times New Roman"/>
          <w:b/>
          <w:color w:val="000000" w:themeColor="text1"/>
          <w:sz w:val="28"/>
          <w:szCs w:val="28"/>
          <w:shd w:val="clear" w:color="auto" w:fill="FFFFFF"/>
        </w:rPr>
        <w:t xml:space="preserve">Тематическое направление методической разработки </w:t>
      </w:r>
    </w:p>
    <w:p w:rsidR="00EC079C" w:rsidRPr="00EC079C" w:rsidRDefault="00EC079C" w:rsidP="00EC079C">
      <w:pPr>
        <w:spacing w:after="0" w:line="360" w:lineRule="auto"/>
        <w:jc w:val="center"/>
        <w:rPr>
          <w:rFonts w:ascii="Times New Roman" w:hAnsi="Times New Roman" w:cs="Times New Roman"/>
          <w:b/>
          <w:color w:val="000000" w:themeColor="text1"/>
          <w:sz w:val="28"/>
          <w:szCs w:val="28"/>
          <w:shd w:val="clear" w:color="auto" w:fill="FFFFFF"/>
        </w:rPr>
      </w:pPr>
      <w:r w:rsidRPr="00EC079C">
        <w:rPr>
          <w:rFonts w:ascii="Times New Roman" w:hAnsi="Times New Roman" w:cs="Times New Roman"/>
          <w:b/>
          <w:color w:val="000000" w:themeColor="text1"/>
          <w:sz w:val="28"/>
          <w:szCs w:val="28"/>
          <w:shd w:val="clear" w:color="auto" w:fill="FFFFFF"/>
        </w:rPr>
        <w:t>воспитательного мероприятия:</w:t>
      </w:r>
    </w:p>
    <w:p w:rsidR="00EC079C" w:rsidRPr="00EC079C" w:rsidRDefault="00EC079C" w:rsidP="00EC079C">
      <w:pPr>
        <w:spacing w:after="0" w:line="360" w:lineRule="auto"/>
        <w:jc w:val="center"/>
        <w:rPr>
          <w:rFonts w:ascii="Times New Roman" w:hAnsi="Times New Roman" w:cs="Times New Roman"/>
          <w:b/>
          <w:color w:val="000000" w:themeColor="text1"/>
          <w:sz w:val="28"/>
          <w:szCs w:val="28"/>
        </w:rPr>
      </w:pPr>
      <w:r w:rsidRPr="00EC079C">
        <w:rPr>
          <w:rFonts w:ascii="Times New Roman" w:hAnsi="Times New Roman" w:cs="Times New Roman"/>
          <w:color w:val="000000" w:themeColor="text1"/>
          <w:sz w:val="28"/>
          <w:szCs w:val="28"/>
        </w:rPr>
        <w:t>духовно-нравственно</w:t>
      </w:r>
      <w:r>
        <w:rPr>
          <w:rFonts w:ascii="Times New Roman" w:hAnsi="Times New Roman" w:cs="Times New Roman"/>
          <w:color w:val="000000" w:themeColor="text1"/>
          <w:sz w:val="28"/>
          <w:szCs w:val="28"/>
        </w:rPr>
        <w:t>е</w:t>
      </w:r>
      <w:r w:rsidR="00BB1B31">
        <w:rPr>
          <w:rFonts w:ascii="Times New Roman" w:hAnsi="Times New Roman" w:cs="Times New Roman"/>
          <w:color w:val="000000" w:themeColor="text1"/>
          <w:sz w:val="28"/>
          <w:szCs w:val="28"/>
        </w:rPr>
        <w:t xml:space="preserve"> воспитание</w:t>
      </w:r>
    </w:p>
    <w:p w:rsidR="00DD1F58" w:rsidRPr="00451A2D" w:rsidRDefault="00DD1F58" w:rsidP="00EC079C">
      <w:pPr>
        <w:spacing w:after="0" w:line="360" w:lineRule="auto"/>
        <w:jc w:val="center"/>
        <w:rPr>
          <w:rFonts w:ascii="Times New Roman" w:hAnsi="Times New Roman" w:cs="Times New Roman"/>
          <w:b/>
          <w:sz w:val="28"/>
          <w:szCs w:val="28"/>
        </w:rPr>
      </w:pPr>
      <w:r>
        <w:rPr>
          <w:rFonts w:ascii="Times New Roman" w:hAnsi="Times New Roman" w:cs="Times New Roman"/>
          <w:sz w:val="28"/>
          <w:szCs w:val="28"/>
        </w:rPr>
        <w:t>8 класс (13-15 лет)</w:t>
      </w:r>
    </w:p>
    <w:p w:rsidR="00A47E45" w:rsidRDefault="00A47E45" w:rsidP="00EC079C">
      <w:pPr>
        <w:spacing w:after="0" w:line="360" w:lineRule="auto"/>
        <w:jc w:val="both"/>
        <w:rPr>
          <w:rFonts w:ascii="Times New Roman" w:hAnsi="Times New Roman" w:cs="Times New Roman"/>
          <w:sz w:val="28"/>
          <w:szCs w:val="28"/>
        </w:rPr>
      </w:pPr>
    </w:p>
    <w:p w:rsidR="00EC079C" w:rsidRPr="00A47E45" w:rsidRDefault="00EC079C" w:rsidP="00EC079C">
      <w:pPr>
        <w:spacing w:after="0" w:line="360" w:lineRule="auto"/>
        <w:jc w:val="both"/>
        <w:rPr>
          <w:rFonts w:ascii="Times New Roman" w:hAnsi="Times New Roman" w:cs="Times New Roman"/>
          <w:sz w:val="28"/>
          <w:szCs w:val="28"/>
        </w:rPr>
      </w:pPr>
    </w:p>
    <w:p w:rsidR="00451A2D" w:rsidRPr="00AD71CC" w:rsidRDefault="00451A2D" w:rsidP="00EC079C">
      <w:pPr>
        <w:spacing w:after="0" w:line="360" w:lineRule="auto"/>
        <w:ind w:firstLine="6300"/>
        <w:rPr>
          <w:rFonts w:ascii="Times New Roman" w:eastAsia="Times New Roman" w:hAnsi="Times New Roman" w:cs="Times New Roman"/>
          <w:sz w:val="28"/>
          <w:szCs w:val="28"/>
          <w:lang w:eastAsia="ru-RU"/>
        </w:rPr>
      </w:pPr>
    </w:p>
    <w:p w:rsidR="00451A2D" w:rsidRPr="00AD71CC" w:rsidRDefault="00451A2D" w:rsidP="00EC079C">
      <w:pPr>
        <w:spacing w:after="0" w:line="360" w:lineRule="auto"/>
        <w:ind w:firstLine="6300"/>
        <w:jc w:val="right"/>
        <w:rPr>
          <w:rFonts w:ascii="Times New Roman" w:eastAsia="Times New Roman" w:hAnsi="Times New Roman" w:cs="Times New Roman"/>
          <w:sz w:val="28"/>
          <w:szCs w:val="28"/>
          <w:lang w:eastAsia="ru-RU"/>
        </w:rPr>
      </w:pPr>
      <w:r w:rsidRPr="00AD71CC">
        <w:rPr>
          <w:rFonts w:ascii="Times New Roman" w:eastAsia="Times New Roman" w:hAnsi="Times New Roman" w:cs="Times New Roman"/>
          <w:sz w:val="28"/>
          <w:szCs w:val="28"/>
          <w:lang w:eastAsia="ru-RU"/>
        </w:rPr>
        <w:t xml:space="preserve">Автор: </w:t>
      </w:r>
    </w:p>
    <w:p w:rsidR="00451A2D" w:rsidRDefault="00451A2D" w:rsidP="00EC079C">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Исаева Анжела Александровна,</w:t>
      </w:r>
    </w:p>
    <w:p w:rsidR="00451A2D" w:rsidRDefault="00451A2D" w:rsidP="00EC079C">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учитель математики, первой квалификационной категории,</w:t>
      </w:r>
    </w:p>
    <w:p w:rsidR="00451A2D" w:rsidRDefault="00451A2D" w:rsidP="00EC079C">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филиала МБОУ </w:t>
      </w:r>
      <w:proofErr w:type="spellStart"/>
      <w:r>
        <w:rPr>
          <w:rFonts w:ascii="Times New Roman" w:eastAsia="Times New Roman" w:hAnsi="Times New Roman" w:cs="Times New Roman"/>
          <w:sz w:val="28"/>
          <w:szCs w:val="28"/>
          <w:lang w:eastAsia="ru-RU"/>
        </w:rPr>
        <w:t>Базинской</w:t>
      </w:r>
      <w:proofErr w:type="spellEnd"/>
      <w:r>
        <w:rPr>
          <w:rFonts w:ascii="Times New Roman" w:eastAsia="Times New Roman" w:hAnsi="Times New Roman" w:cs="Times New Roman"/>
          <w:sz w:val="28"/>
          <w:szCs w:val="28"/>
          <w:lang w:eastAsia="ru-RU"/>
        </w:rPr>
        <w:t xml:space="preserve"> ООШ им. Н. В. Сутягина –</w:t>
      </w:r>
    </w:p>
    <w:p w:rsidR="00451A2D" w:rsidRPr="00AD71CC" w:rsidRDefault="00451A2D" w:rsidP="00EC079C">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Большебакалдской</w:t>
      </w:r>
      <w:proofErr w:type="spellEnd"/>
      <w:r>
        <w:rPr>
          <w:rFonts w:ascii="Times New Roman" w:eastAsia="Times New Roman" w:hAnsi="Times New Roman" w:cs="Times New Roman"/>
          <w:sz w:val="28"/>
          <w:szCs w:val="28"/>
          <w:lang w:eastAsia="ru-RU"/>
        </w:rPr>
        <w:t xml:space="preserve"> ООШ</w:t>
      </w:r>
    </w:p>
    <w:p w:rsidR="00451A2D" w:rsidRPr="00AD71CC" w:rsidRDefault="00451A2D" w:rsidP="00EC079C">
      <w:pPr>
        <w:spacing w:after="0" w:line="360" w:lineRule="auto"/>
        <w:ind w:firstLine="6300"/>
        <w:rPr>
          <w:rFonts w:ascii="Times New Roman" w:eastAsia="Times New Roman" w:hAnsi="Times New Roman" w:cs="Times New Roman"/>
          <w:sz w:val="28"/>
          <w:szCs w:val="28"/>
          <w:lang w:eastAsia="ru-RU"/>
        </w:rPr>
      </w:pPr>
    </w:p>
    <w:p w:rsidR="00451A2D" w:rsidRPr="00AD71CC" w:rsidRDefault="00451A2D" w:rsidP="00EC079C">
      <w:pPr>
        <w:spacing w:after="0" w:line="360" w:lineRule="auto"/>
        <w:jc w:val="center"/>
        <w:rPr>
          <w:rFonts w:ascii="Times New Roman" w:eastAsia="Times New Roman" w:hAnsi="Times New Roman" w:cs="Times New Roman"/>
          <w:sz w:val="28"/>
          <w:szCs w:val="28"/>
          <w:lang w:eastAsia="ru-RU"/>
        </w:rPr>
      </w:pPr>
    </w:p>
    <w:p w:rsidR="00451A2D" w:rsidRPr="00AD71CC" w:rsidRDefault="00451A2D" w:rsidP="00EC079C">
      <w:pPr>
        <w:spacing w:after="0" w:line="360" w:lineRule="auto"/>
        <w:jc w:val="center"/>
        <w:rPr>
          <w:rFonts w:ascii="Times New Roman" w:eastAsia="Times New Roman" w:hAnsi="Times New Roman" w:cs="Times New Roman"/>
          <w:sz w:val="28"/>
          <w:szCs w:val="28"/>
          <w:lang w:eastAsia="ru-RU"/>
        </w:rPr>
      </w:pPr>
    </w:p>
    <w:p w:rsidR="00451A2D" w:rsidRPr="00AD71CC" w:rsidRDefault="00451A2D" w:rsidP="00EC079C">
      <w:pPr>
        <w:spacing w:after="0" w:line="360" w:lineRule="auto"/>
        <w:jc w:val="center"/>
        <w:rPr>
          <w:rFonts w:ascii="Times New Roman" w:eastAsia="Times New Roman" w:hAnsi="Times New Roman" w:cs="Times New Roman"/>
          <w:sz w:val="28"/>
          <w:szCs w:val="28"/>
          <w:lang w:eastAsia="ru-RU"/>
        </w:rPr>
      </w:pPr>
    </w:p>
    <w:p w:rsidR="00451A2D" w:rsidRPr="00AD71CC" w:rsidRDefault="00451A2D" w:rsidP="00EC079C">
      <w:pPr>
        <w:spacing w:after="0" w:line="360" w:lineRule="auto"/>
        <w:jc w:val="center"/>
        <w:rPr>
          <w:rFonts w:ascii="Times New Roman" w:eastAsia="Times New Roman" w:hAnsi="Times New Roman" w:cs="Times New Roman"/>
          <w:sz w:val="28"/>
          <w:szCs w:val="28"/>
          <w:lang w:eastAsia="ru-RU"/>
        </w:rPr>
      </w:pPr>
    </w:p>
    <w:p w:rsidR="00EC079C" w:rsidRDefault="00EC079C" w:rsidP="00EC079C">
      <w:pPr>
        <w:spacing w:after="0" w:line="360" w:lineRule="auto"/>
        <w:jc w:val="center"/>
        <w:rPr>
          <w:rFonts w:ascii="Times New Roman" w:eastAsia="Times New Roman" w:hAnsi="Times New Roman" w:cs="Times New Roman"/>
          <w:sz w:val="28"/>
          <w:szCs w:val="28"/>
          <w:lang w:eastAsia="ru-RU"/>
        </w:rPr>
      </w:pPr>
    </w:p>
    <w:p w:rsidR="00451A2D" w:rsidRPr="00AD71CC" w:rsidRDefault="00451A2D" w:rsidP="00EC079C">
      <w:pPr>
        <w:spacing w:after="0" w:line="360" w:lineRule="auto"/>
        <w:jc w:val="center"/>
        <w:rPr>
          <w:rFonts w:ascii="Times New Roman" w:eastAsia="Times New Roman" w:hAnsi="Times New Roman" w:cs="Times New Roman"/>
          <w:sz w:val="28"/>
          <w:szCs w:val="28"/>
          <w:lang w:eastAsia="ru-RU"/>
        </w:rPr>
      </w:pPr>
    </w:p>
    <w:p w:rsidR="00451A2D" w:rsidRPr="00AD71CC" w:rsidRDefault="00451A2D" w:rsidP="00EC079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р.п. Бутурлино, Нижегородская область</w:t>
      </w:r>
    </w:p>
    <w:p w:rsidR="00451A2D" w:rsidRPr="00AD71CC" w:rsidRDefault="00451A2D" w:rsidP="00EC079C">
      <w:pPr>
        <w:spacing w:after="0" w:line="360" w:lineRule="auto"/>
        <w:jc w:val="center"/>
        <w:rPr>
          <w:rFonts w:ascii="Times New Roman" w:eastAsia="Times New Roman" w:hAnsi="Times New Roman" w:cs="Times New Roman"/>
          <w:sz w:val="28"/>
          <w:szCs w:val="28"/>
          <w:lang w:eastAsia="ru-RU"/>
        </w:rPr>
      </w:pPr>
      <w:r w:rsidRPr="00AD71C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AD71CC">
        <w:rPr>
          <w:rFonts w:ascii="Times New Roman" w:eastAsia="Times New Roman" w:hAnsi="Times New Roman" w:cs="Times New Roman"/>
          <w:sz w:val="28"/>
          <w:szCs w:val="28"/>
          <w:lang w:eastAsia="ru-RU"/>
        </w:rPr>
        <w:t>г.</w:t>
      </w:r>
    </w:p>
    <w:p w:rsidR="00451A2D" w:rsidRPr="00451A2D" w:rsidRDefault="00C84ED5" w:rsidP="00EC079C">
      <w:pPr>
        <w:spacing w:after="0" w:line="360" w:lineRule="auto"/>
        <w:jc w:val="center"/>
        <w:rPr>
          <w:rFonts w:ascii="Times New Roman" w:hAnsi="Times New Roman" w:cs="Times New Roman"/>
          <w:b/>
          <w:sz w:val="28"/>
          <w:szCs w:val="28"/>
        </w:rPr>
      </w:pPr>
      <w:r w:rsidRPr="00451A2D">
        <w:rPr>
          <w:rFonts w:ascii="Times New Roman" w:hAnsi="Times New Roman" w:cs="Times New Roman"/>
          <w:b/>
          <w:sz w:val="28"/>
          <w:szCs w:val="28"/>
        </w:rPr>
        <w:lastRenderedPageBreak/>
        <w:t>Пояснительная записка</w:t>
      </w:r>
    </w:p>
    <w:p w:rsidR="00EC079C" w:rsidRDefault="00EC079C" w:rsidP="00EC079C">
      <w:pPr>
        <w:spacing w:after="0" w:line="360" w:lineRule="auto"/>
        <w:ind w:firstLine="709"/>
        <w:jc w:val="both"/>
        <w:rPr>
          <w:rFonts w:ascii="Times New Roman" w:hAnsi="Times New Roman" w:cs="Times New Roman"/>
          <w:sz w:val="28"/>
          <w:szCs w:val="28"/>
        </w:rPr>
      </w:pPr>
      <w:r w:rsidRPr="00EC079C">
        <w:rPr>
          <w:rFonts w:ascii="Times New Roman" w:hAnsi="Times New Roman" w:cs="Times New Roman"/>
          <w:sz w:val="28"/>
          <w:szCs w:val="28"/>
        </w:rPr>
        <w:t xml:space="preserve">Считаю, что одна из стратегических целей школы, всей системы образования – это формирование внутренней готовности к успеху в подрастающем человеке. </w:t>
      </w:r>
      <w:proofErr w:type="gramStart"/>
      <w:r w:rsidRPr="00EC079C">
        <w:rPr>
          <w:rFonts w:ascii="Times New Roman" w:hAnsi="Times New Roman" w:cs="Times New Roman"/>
          <w:sz w:val="28"/>
          <w:szCs w:val="28"/>
        </w:rPr>
        <w:t>Достичь</w:t>
      </w:r>
      <w:proofErr w:type="gramEnd"/>
      <w:r w:rsidRPr="00EC079C">
        <w:rPr>
          <w:rFonts w:ascii="Times New Roman" w:hAnsi="Times New Roman" w:cs="Times New Roman"/>
          <w:sz w:val="28"/>
          <w:szCs w:val="28"/>
        </w:rPr>
        <w:t xml:space="preserve"> глобальную цель за одно занятие не возможно – это, очевидно, здесь требуется целый комплекс, система занятий. </w:t>
      </w:r>
    </w:p>
    <w:p w:rsidR="00EC079C" w:rsidRDefault="00EC079C" w:rsidP="00EC079C">
      <w:pPr>
        <w:spacing w:after="0" w:line="360" w:lineRule="auto"/>
        <w:ind w:firstLine="709"/>
        <w:jc w:val="both"/>
        <w:rPr>
          <w:rFonts w:ascii="Times New Roman" w:hAnsi="Times New Roman" w:cs="Times New Roman"/>
          <w:sz w:val="28"/>
          <w:szCs w:val="28"/>
        </w:rPr>
      </w:pPr>
      <w:r w:rsidRPr="00EC079C">
        <w:rPr>
          <w:rFonts w:ascii="Times New Roman" w:hAnsi="Times New Roman" w:cs="Times New Roman"/>
          <w:sz w:val="28"/>
          <w:szCs w:val="28"/>
        </w:rPr>
        <w:t xml:space="preserve">Данный классный час должен стать частью этого комплекса. </w:t>
      </w:r>
    </w:p>
    <w:p w:rsidR="00EC079C" w:rsidRDefault="00EC079C" w:rsidP="00EC079C">
      <w:pPr>
        <w:spacing w:after="0" w:line="360" w:lineRule="auto"/>
        <w:jc w:val="both"/>
        <w:rPr>
          <w:rFonts w:ascii="Times New Roman" w:hAnsi="Times New Roman" w:cs="Times New Roman"/>
          <w:sz w:val="28"/>
          <w:szCs w:val="28"/>
        </w:rPr>
      </w:pPr>
      <w:r w:rsidRPr="00EC079C">
        <w:rPr>
          <w:rFonts w:ascii="Times New Roman" w:hAnsi="Times New Roman" w:cs="Times New Roman"/>
          <w:sz w:val="28"/>
          <w:szCs w:val="28"/>
        </w:rPr>
        <w:t xml:space="preserve">Считаю, что выбранная тема актуальна во все времена, ибо люди всегда хотели успеха. Однако, на мой взгляд, хотеть успеха и быть готовым к успеху это разные вещи. В наши дни тема более чем актуальна в силу целого ряда причин: </w:t>
      </w:r>
    </w:p>
    <w:p w:rsidR="00EC079C" w:rsidRPr="00EC079C" w:rsidRDefault="00EC079C" w:rsidP="00EC079C">
      <w:pPr>
        <w:pStyle w:val="a3"/>
        <w:numPr>
          <w:ilvl w:val="0"/>
          <w:numId w:val="1"/>
        </w:numPr>
        <w:spacing w:after="0" w:line="360" w:lineRule="auto"/>
        <w:jc w:val="both"/>
        <w:rPr>
          <w:rFonts w:ascii="Times New Roman" w:hAnsi="Times New Roman" w:cs="Times New Roman"/>
          <w:sz w:val="28"/>
          <w:szCs w:val="28"/>
        </w:rPr>
      </w:pPr>
      <w:r w:rsidRPr="00EC079C">
        <w:rPr>
          <w:rFonts w:ascii="Times New Roman" w:hAnsi="Times New Roman" w:cs="Times New Roman"/>
          <w:sz w:val="28"/>
          <w:szCs w:val="28"/>
        </w:rPr>
        <w:t xml:space="preserve">Во-первых, мы живем достаточно сложное время, пересыщенное различными природными, техногенными и социальными катаклизмами, которые порождают в человеке, прежде всего, страх, и, как следствие, неверие в свои собственные силы. </w:t>
      </w:r>
    </w:p>
    <w:p w:rsidR="00EC079C" w:rsidRPr="00EC079C" w:rsidRDefault="00EC079C" w:rsidP="00EC079C">
      <w:pPr>
        <w:pStyle w:val="a3"/>
        <w:numPr>
          <w:ilvl w:val="0"/>
          <w:numId w:val="1"/>
        </w:numPr>
        <w:spacing w:after="0" w:line="360" w:lineRule="auto"/>
        <w:jc w:val="both"/>
        <w:rPr>
          <w:rFonts w:ascii="Times New Roman" w:hAnsi="Times New Roman" w:cs="Times New Roman"/>
          <w:sz w:val="28"/>
          <w:szCs w:val="28"/>
        </w:rPr>
      </w:pPr>
      <w:r w:rsidRPr="00EC079C">
        <w:rPr>
          <w:rFonts w:ascii="Times New Roman" w:hAnsi="Times New Roman" w:cs="Times New Roman"/>
          <w:sz w:val="28"/>
          <w:szCs w:val="28"/>
        </w:rPr>
        <w:t xml:space="preserve">Во-вторых, современный мир стремителен в плане развития различных технологий, многие из которых успевают морально устареть на момент массового использования, что порождает некое ощущение оторванности от мира, впечатление, что жизнь проходит мимо и, как следствие опять же, внутренняя неудовлетворенность собой. </w:t>
      </w:r>
    </w:p>
    <w:p w:rsidR="00EC079C" w:rsidRDefault="00EC079C" w:rsidP="00EC079C">
      <w:pPr>
        <w:spacing w:after="0" w:line="360" w:lineRule="auto"/>
        <w:ind w:firstLine="709"/>
        <w:jc w:val="both"/>
        <w:rPr>
          <w:rFonts w:ascii="Times New Roman" w:hAnsi="Times New Roman" w:cs="Times New Roman"/>
          <w:sz w:val="28"/>
          <w:szCs w:val="28"/>
        </w:rPr>
      </w:pPr>
      <w:r w:rsidRPr="00EC079C">
        <w:rPr>
          <w:rFonts w:ascii="Times New Roman" w:hAnsi="Times New Roman" w:cs="Times New Roman"/>
          <w:sz w:val="28"/>
          <w:szCs w:val="28"/>
        </w:rPr>
        <w:t xml:space="preserve">Ну и, наконец, что касается учащихся 8 класса, то я считаю, что их ценностными ориентирами становится уже и будущее, когда дети примеривают свою будущую профессию (образование) опираясь на свои внутренние потенциалы, а не как в раннем детстве мечтают стать балеринами или космонавтами. И здесь тоже имеют место быть опасения и страхи. </w:t>
      </w:r>
    </w:p>
    <w:p w:rsidR="00EC079C" w:rsidRDefault="00EC079C" w:rsidP="00EC079C">
      <w:pPr>
        <w:spacing w:after="0" w:line="360" w:lineRule="auto"/>
        <w:ind w:firstLine="709"/>
        <w:jc w:val="both"/>
        <w:rPr>
          <w:rFonts w:ascii="Times New Roman" w:hAnsi="Times New Roman" w:cs="Times New Roman"/>
          <w:sz w:val="28"/>
          <w:szCs w:val="28"/>
        </w:rPr>
      </w:pPr>
      <w:r w:rsidRPr="00EC079C">
        <w:rPr>
          <w:rFonts w:ascii="Times New Roman" w:hAnsi="Times New Roman" w:cs="Times New Roman"/>
          <w:b/>
          <w:sz w:val="28"/>
          <w:szCs w:val="28"/>
        </w:rPr>
        <w:t>Цель данного занятия:</w:t>
      </w:r>
      <w:r w:rsidRPr="00EC079C">
        <w:rPr>
          <w:rFonts w:ascii="Times New Roman" w:hAnsi="Times New Roman" w:cs="Times New Roman"/>
          <w:sz w:val="28"/>
          <w:szCs w:val="28"/>
        </w:rPr>
        <w:t xml:space="preserve"> развитие у подростков трудолюбия, способности к преодолению трудностей, целеустремлѐнности и настойчивости в достижении результата, посредством формирования навыков </w:t>
      </w:r>
      <w:proofErr w:type="spellStart"/>
      <w:r w:rsidRPr="00EC079C">
        <w:rPr>
          <w:rFonts w:ascii="Times New Roman" w:hAnsi="Times New Roman" w:cs="Times New Roman"/>
          <w:sz w:val="28"/>
          <w:szCs w:val="28"/>
        </w:rPr>
        <w:t>психоэмоциональной</w:t>
      </w:r>
      <w:proofErr w:type="spellEnd"/>
      <w:r w:rsidRPr="00EC079C">
        <w:rPr>
          <w:rFonts w:ascii="Times New Roman" w:hAnsi="Times New Roman" w:cs="Times New Roman"/>
          <w:sz w:val="28"/>
          <w:szCs w:val="28"/>
        </w:rPr>
        <w:t xml:space="preserve"> </w:t>
      </w:r>
      <w:proofErr w:type="spellStart"/>
      <w:r w:rsidRPr="00EC079C">
        <w:rPr>
          <w:rFonts w:ascii="Times New Roman" w:hAnsi="Times New Roman" w:cs="Times New Roman"/>
          <w:sz w:val="28"/>
          <w:szCs w:val="28"/>
        </w:rPr>
        <w:t>саморегуляции</w:t>
      </w:r>
      <w:proofErr w:type="spellEnd"/>
      <w:r w:rsidRPr="00EC079C">
        <w:rPr>
          <w:rFonts w:ascii="Times New Roman" w:hAnsi="Times New Roman" w:cs="Times New Roman"/>
          <w:sz w:val="28"/>
          <w:szCs w:val="28"/>
        </w:rPr>
        <w:t xml:space="preserve">. </w:t>
      </w:r>
    </w:p>
    <w:p w:rsidR="00EC079C" w:rsidRDefault="00EC079C" w:rsidP="00EC079C">
      <w:pPr>
        <w:spacing w:after="0" w:line="360" w:lineRule="auto"/>
        <w:ind w:firstLine="709"/>
        <w:jc w:val="both"/>
        <w:rPr>
          <w:rFonts w:ascii="Times New Roman" w:hAnsi="Times New Roman" w:cs="Times New Roman"/>
          <w:sz w:val="28"/>
          <w:szCs w:val="28"/>
        </w:rPr>
      </w:pPr>
      <w:r w:rsidRPr="00EC079C">
        <w:rPr>
          <w:rFonts w:ascii="Times New Roman" w:hAnsi="Times New Roman" w:cs="Times New Roman"/>
          <w:sz w:val="28"/>
          <w:szCs w:val="28"/>
        </w:rPr>
        <w:t xml:space="preserve">Для достижения цели необходимо решить следующие </w:t>
      </w:r>
      <w:r w:rsidRPr="00EC079C">
        <w:rPr>
          <w:rFonts w:ascii="Times New Roman" w:hAnsi="Times New Roman" w:cs="Times New Roman"/>
          <w:b/>
          <w:sz w:val="28"/>
          <w:szCs w:val="28"/>
        </w:rPr>
        <w:t>задачи:</w:t>
      </w:r>
      <w:r w:rsidRPr="00EC079C">
        <w:rPr>
          <w:rFonts w:ascii="Times New Roman" w:hAnsi="Times New Roman" w:cs="Times New Roman"/>
          <w:sz w:val="28"/>
          <w:szCs w:val="28"/>
        </w:rPr>
        <w:t xml:space="preserve"> </w:t>
      </w:r>
    </w:p>
    <w:p w:rsidR="00EC079C" w:rsidRDefault="00EC079C" w:rsidP="00EC079C">
      <w:pPr>
        <w:spacing w:after="0" w:line="360" w:lineRule="auto"/>
        <w:ind w:firstLine="709"/>
        <w:jc w:val="both"/>
        <w:rPr>
          <w:rFonts w:ascii="Times New Roman" w:hAnsi="Times New Roman" w:cs="Times New Roman"/>
          <w:sz w:val="28"/>
          <w:szCs w:val="28"/>
        </w:rPr>
      </w:pPr>
      <w:r w:rsidRPr="00EC079C">
        <w:rPr>
          <w:rFonts w:ascii="Times New Roman" w:hAnsi="Times New Roman" w:cs="Times New Roman"/>
          <w:sz w:val="28"/>
          <w:szCs w:val="28"/>
        </w:rPr>
        <w:t xml:space="preserve">1. Определить понятия «цель в жизни», «цель близкая - далекая». </w:t>
      </w:r>
    </w:p>
    <w:p w:rsidR="00EC079C" w:rsidRDefault="00EC079C" w:rsidP="00EC079C">
      <w:pPr>
        <w:spacing w:after="0" w:line="360" w:lineRule="auto"/>
        <w:ind w:firstLine="709"/>
        <w:jc w:val="both"/>
        <w:rPr>
          <w:rFonts w:ascii="Times New Roman" w:hAnsi="Times New Roman" w:cs="Times New Roman"/>
          <w:sz w:val="28"/>
          <w:szCs w:val="28"/>
        </w:rPr>
      </w:pPr>
      <w:r w:rsidRPr="00EC079C">
        <w:rPr>
          <w:rFonts w:ascii="Times New Roman" w:hAnsi="Times New Roman" w:cs="Times New Roman"/>
          <w:sz w:val="28"/>
          <w:szCs w:val="28"/>
        </w:rPr>
        <w:lastRenderedPageBreak/>
        <w:t xml:space="preserve">2. Сформировать элемент, называемый психологами якорем – некий материальный эквивалент, в данном случае звездочка, позволяющий ребенку вернуться, в случае необходимости, к позитивным ощущениям, которые, я надеюсь, сложатся в ходе занятия. </w:t>
      </w:r>
    </w:p>
    <w:p w:rsidR="004F3C08" w:rsidRPr="00EC079C" w:rsidRDefault="00EC079C" w:rsidP="00EC079C">
      <w:pPr>
        <w:spacing w:after="0" w:line="360" w:lineRule="auto"/>
        <w:ind w:firstLine="709"/>
        <w:jc w:val="both"/>
        <w:rPr>
          <w:rFonts w:ascii="Times New Roman" w:hAnsi="Times New Roman" w:cs="Times New Roman"/>
          <w:sz w:val="28"/>
          <w:szCs w:val="28"/>
        </w:rPr>
      </w:pPr>
      <w:r w:rsidRPr="00EC079C">
        <w:rPr>
          <w:rFonts w:ascii="Times New Roman" w:hAnsi="Times New Roman" w:cs="Times New Roman"/>
          <w:sz w:val="28"/>
          <w:szCs w:val="28"/>
        </w:rPr>
        <w:t xml:space="preserve">3. Показать приемы </w:t>
      </w:r>
      <w:proofErr w:type="spellStart"/>
      <w:r w:rsidRPr="00EC079C">
        <w:rPr>
          <w:rFonts w:ascii="Times New Roman" w:hAnsi="Times New Roman" w:cs="Times New Roman"/>
          <w:sz w:val="28"/>
          <w:szCs w:val="28"/>
        </w:rPr>
        <w:t>психоэмоциональной</w:t>
      </w:r>
      <w:proofErr w:type="spellEnd"/>
      <w:r w:rsidRPr="00EC079C">
        <w:rPr>
          <w:rFonts w:ascii="Times New Roman" w:hAnsi="Times New Roman" w:cs="Times New Roman"/>
          <w:sz w:val="28"/>
          <w:szCs w:val="28"/>
        </w:rPr>
        <w:t xml:space="preserve"> </w:t>
      </w:r>
      <w:proofErr w:type="spellStart"/>
      <w:r w:rsidRPr="00EC079C">
        <w:rPr>
          <w:rFonts w:ascii="Times New Roman" w:hAnsi="Times New Roman" w:cs="Times New Roman"/>
          <w:sz w:val="28"/>
          <w:szCs w:val="28"/>
        </w:rPr>
        <w:t>саморегуляции</w:t>
      </w:r>
      <w:proofErr w:type="spellEnd"/>
      <w:r w:rsidRPr="00EC079C">
        <w:rPr>
          <w:rFonts w:ascii="Times New Roman" w:hAnsi="Times New Roman" w:cs="Times New Roman"/>
          <w:sz w:val="28"/>
          <w:szCs w:val="28"/>
        </w:rPr>
        <w:t xml:space="preserve"> (образовательный компонент).</w:t>
      </w:r>
    </w:p>
    <w:p w:rsidR="00EC079C" w:rsidRPr="00EC079C" w:rsidRDefault="00EC079C" w:rsidP="00EC079C">
      <w:pPr>
        <w:spacing w:after="0" w:line="360" w:lineRule="auto"/>
        <w:ind w:firstLine="709"/>
        <w:jc w:val="center"/>
        <w:rPr>
          <w:rFonts w:ascii="Times New Roman" w:hAnsi="Times New Roman" w:cs="Times New Roman"/>
          <w:i/>
          <w:sz w:val="28"/>
          <w:szCs w:val="28"/>
        </w:rPr>
      </w:pPr>
      <w:r w:rsidRPr="00EC079C">
        <w:rPr>
          <w:rFonts w:ascii="Times New Roman" w:hAnsi="Times New Roman" w:cs="Times New Roman"/>
          <w:i/>
          <w:sz w:val="28"/>
          <w:szCs w:val="28"/>
        </w:rPr>
        <w:t xml:space="preserve">Технология индивидуальной педагогической поддержки в воспитании (О.С. </w:t>
      </w:r>
      <w:proofErr w:type="spellStart"/>
      <w:r w:rsidRPr="00EC079C">
        <w:rPr>
          <w:rFonts w:ascii="Times New Roman" w:hAnsi="Times New Roman" w:cs="Times New Roman"/>
          <w:i/>
          <w:sz w:val="28"/>
          <w:szCs w:val="28"/>
        </w:rPr>
        <w:t>Газман</w:t>
      </w:r>
      <w:proofErr w:type="spellEnd"/>
      <w:r w:rsidRPr="00EC079C">
        <w:rPr>
          <w:rFonts w:ascii="Times New Roman" w:hAnsi="Times New Roman" w:cs="Times New Roman"/>
          <w:i/>
          <w:sz w:val="28"/>
          <w:szCs w:val="28"/>
        </w:rPr>
        <w:t>)</w:t>
      </w:r>
    </w:p>
    <w:p w:rsidR="009A28BC" w:rsidRDefault="00EC079C" w:rsidP="00EC079C">
      <w:pPr>
        <w:spacing w:after="0" w:line="360" w:lineRule="auto"/>
        <w:ind w:firstLine="709"/>
        <w:jc w:val="both"/>
        <w:rPr>
          <w:rFonts w:ascii="Times New Roman" w:hAnsi="Times New Roman" w:cs="Times New Roman"/>
          <w:sz w:val="28"/>
          <w:szCs w:val="28"/>
        </w:rPr>
      </w:pPr>
      <w:r w:rsidRPr="00EC079C">
        <w:rPr>
          <w:rFonts w:ascii="Times New Roman" w:hAnsi="Times New Roman" w:cs="Times New Roman"/>
          <w:sz w:val="28"/>
          <w:szCs w:val="28"/>
        </w:rPr>
        <w:t xml:space="preserve">Одним из важнейших элементов системы воспитания школьников, ориентированной на развитие индивидуальности учащихся, является деятельность педагога по оказанию помощи ребенку в решении значимой для него проблемы. От того, насколько педагог-воспитатель обладает способностью вовремя заметить, правильно понять и корректно содействовать </w:t>
      </w:r>
      <w:proofErr w:type="gramStart"/>
      <w:r w:rsidRPr="00EC079C">
        <w:rPr>
          <w:rFonts w:ascii="Times New Roman" w:hAnsi="Times New Roman" w:cs="Times New Roman"/>
          <w:sz w:val="28"/>
          <w:szCs w:val="28"/>
        </w:rPr>
        <w:t>решению проблемной ситуации</w:t>
      </w:r>
      <w:proofErr w:type="gramEnd"/>
      <w:r w:rsidRPr="00EC079C">
        <w:rPr>
          <w:rFonts w:ascii="Times New Roman" w:hAnsi="Times New Roman" w:cs="Times New Roman"/>
          <w:sz w:val="28"/>
          <w:szCs w:val="28"/>
        </w:rPr>
        <w:t xml:space="preserve">, в которой находится ученик, во многом зависит успешность педагогического влияния на развитие личности школьника, на становление и проявление его индивидуальности. </w:t>
      </w:r>
    </w:p>
    <w:p w:rsidR="009A28BC" w:rsidRDefault="00EC079C" w:rsidP="00EC079C">
      <w:pPr>
        <w:spacing w:after="0" w:line="360" w:lineRule="auto"/>
        <w:ind w:firstLine="709"/>
        <w:jc w:val="both"/>
        <w:rPr>
          <w:rFonts w:ascii="Times New Roman" w:hAnsi="Times New Roman" w:cs="Times New Roman"/>
          <w:sz w:val="28"/>
          <w:szCs w:val="28"/>
        </w:rPr>
      </w:pPr>
      <w:r w:rsidRPr="00EC079C">
        <w:rPr>
          <w:rFonts w:ascii="Times New Roman" w:hAnsi="Times New Roman" w:cs="Times New Roman"/>
          <w:sz w:val="28"/>
          <w:szCs w:val="28"/>
        </w:rPr>
        <w:t xml:space="preserve">Основные концептуальные положения о педагогической поддержке были разработаны членом-корреспондентом Российской академии образования Олегом Семеновичем </w:t>
      </w:r>
      <w:proofErr w:type="spellStart"/>
      <w:r w:rsidRPr="00EC079C">
        <w:rPr>
          <w:rFonts w:ascii="Times New Roman" w:hAnsi="Times New Roman" w:cs="Times New Roman"/>
          <w:sz w:val="28"/>
          <w:szCs w:val="28"/>
        </w:rPr>
        <w:t>Газманом</w:t>
      </w:r>
      <w:proofErr w:type="spellEnd"/>
      <w:r w:rsidRPr="00EC079C">
        <w:rPr>
          <w:rFonts w:ascii="Times New Roman" w:hAnsi="Times New Roman" w:cs="Times New Roman"/>
          <w:sz w:val="28"/>
          <w:szCs w:val="28"/>
        </w:rPr>
        <w:t xml:space="preserve"> и представлены им в октябре 1995 года на Всероссийской научно-практической конфере</w:t>
      </w:r>
      <w:r w:rsidR="009A28BC">
        <w:rPr>
          <w:rFonts w:ascii="Times New Roman" w:hAnsi="Times New Roman" w:cs="Times New Roman"/>
          <w:sz w:val="28"/>
          <w:szCs w:val="28"/>
        </w:rPr>
        <w:t>нции в докладе «</w:t>
      </w:r>
      <w:r w:rsidRPr="00EC079C">
        <w:rPr>
          <w:rFonts w:ascii="Times New Roman" w:hAnsi="Times New Roman" w:cs="Times New Roman"/>
          <w:sz w:val="28"/>
          <w:szCs w:val="28"/>
        </w:rPr>
        <w:t>Потери и обретения в воспитан</w:t>
      </w:r>
      <w:r w:rsidR="009A28BC">
        <w:rPr>
          <w:rFonts w:ascii="Times New Roman" w:hAnsi="Times New Roman" w:cs="Times New Roman"/>
          <w:sz w:val="28"/>
          <w:szCs w:val="28"/>
        </w:rPr>
        <w:t>ии после десяти лет перестройки»</w:t>
      </w:r>
      <w:r w:rsidRPr="00EC079C">
        <w:rPr>
          <w:rFonts w:ascii="Times New Roman" w:hAnsi="Times New Roman" w:cs="Times New Roman"/>
          <w:sz w:val="28"/>
          <w:szCs w:val="28"/>
        </w:rPr>
        <w:t xml:space="preserve">. </w:t>
      </w:r>
      <w:proofErr w:type="gramStart"/>
      <w:r w:rsidRPr="00EC079C">
        <w:rPr>
          <w:rFonts w:ascii="Times New Roman" w:hAnsi="Times New Roman" w:cs="Times New Roman"/>
          <w:sz w:val="28"/>
          <w:szCs w:val="28"/>
        </w:rPr>
        <w:t xml:space="preserve">Разработку концепции продолжили его ученики и коллеги Т.В. Анохина, В.П. </w:t>
      </w:r>
      <w:proofErr w:type="spellStart"/>
      <w:r w:rsidRPr="00EC079C">
        <w:rPr>
          <w:rFonts w:ascii="Times New Roman" w:hAnsi="Times New Roman" w:cs="Times New Roman"/>
          <w:sz w:val="28"/>
          <w:szCs w:val="28"/>
        </w:rPr>
        <w:t>Бедерханова</w:t>
      </w:r>
      <w:proofErr w:type="spellEnd"/>
      <w:r w:rsidRPr="00EC079C">
        <w:rPr>
          <w:rFonts w:ascii="Times New Roman" w:hAnsi="Times New Roman" w:cs="Times New Roman"/>
          <w:sz w:val="28"/>
          <w:szCs w:val="28"/>
        </w:rPr>
        <w:t>, Н.Б. Крылова, Н.Н. Михайлова, С.Д. Поляков, С.</w:t>
      </w:r>
      <w:proofErr w:type="gramEnd"/>
      <w:r w:rsidRPr="00EC079C">
        <w:rPr>
          <w:rFonts w:ascii="Times New Roman" w:hAnsi="Times New Roman" w:cs="Times New Roman"/>
          <w:sz w:val="28"/>
          <w:szCs w:val="28"/>
        </w:rPr>
        <w:t xml:space="preserve">М. </w:t>
      </w:r>
      <w:proofErr w:type="spellStart"/>
      <w:r w:rsidRPr="00EC079C">
        <w:rPr>
          <w:rFonts w:ascii="Times New Roman" w:hAnsi="Times New Roman" w:cs="Times New Roman"/>
          <w:sz w:val="28"/>
          <w:szCs w:val="28"/>
        </w:rPr>
        <w:t>Юсфин</w:t>
      </w:r>
      <w:proofErr w:type="spellEnd"/>
      <w:r w:rsidRPr="00EC079C">
        <w:rPr>
          <w:rFonts w:ascii="Times New Roman" w:hAnsi="Times New Roman" w:cs="Times New Roman"/>
          <w:sz w:val="28"/>
          <w:szCs w:val="28"/>
        </w:rPr>
        <w:t xml:space="preserve">. </w:t>
      </w:r>
    </w:p>
    <w:p w:rsidR="009A28BC" w:rsidRDefault="00EC079C" w:rsidP="00EC079C">
      <w:pPr>
        <w:spacing w:after="0" w:line="360" w:lineRule="auto"/>
        <w:ind w:firstLine="709"/>
        <w:jc w:val="both"/>
        <w:rPr>
          <w:rFonts w:ascii="Times New Roman" w:hAnsi="Times New Roman" w:cs="Times New Roman"/>
          <w:sz w:val="28"/>
          <w:szCs w:val="28"/>
        </w:rPr>
      </w:pPr>
      <w:r w:rsidRPr="00EC079C">
        <w:rPr>
          <w:rFonts w:ascii="Times New Roman" w:hAnsi="Times New Roman" w:cs="Times New Roman"/>
          <w:sz w:val="28"/>
          <w:szCs w:val="28"/>
        </w:rPr>
        <w:t>По мнению О.С.</w:t>
      </w:r>
      <w:r w:rsidR="009A28BC">
        <w:rPr>
          <w:rFonts w:ascii="Times New Roman" w:hAnsi="Times New Roman" w:cs="Times New Roman"/>
          <w:sz w:val="28"/>
          <w:szCs w:val="28"/>
        </w:rPr>
        <w:t xml:space="preserve"> </w:t>
      </w:r>
      <w:proofErr w:type="spellStart"/>
      <w:r w:rsidRPr="00EC079C">
        <w:rPr>
          <w:rFonts w:ascii="Times New Roman" w:hAnsi="Times New Roman" w:cs="Times New Roman"/>
          <w:sz w:val="28"/>
          <w:szCs w:val="28"/>
        </w:rPr>
        <w:t>Газмана</w:t>
      </w:r>
      <w:proofErr w:type="spellEnd"/>
      <w:r w:rsidRPr="00EC079C">
        <w:rPr>
          <w:rFonts w:ascii="Times New Roman" w:hAnsi="Times New Roman" w:cs="Times New Roman"/>
          <w:sz w:val="28"/>
          <w:szCs w:val="28"/>
        </w:rPr>
        <w:t>: «Педагогическая поддержка – это педагогическая деятельность, подкрепляющая ребенка в ситуации обнаружения им своей слабости и помогающая ему преодолеть ее за счет индивидуальных способностей и возможностей».</w:t>
      </w:r>
    </w:p>
    <w:p w:rsidR="009A28BC" w:rsidRDefault="00EC079C" w:rsidP="00EC079C">
      <w:pPr>
        <w:spacing w:after="0" w:line="360" w:lineRule="auto"/>
        <w:ind w:firstLine="709"/>
        <w:jc w:val="both"/>
        <w:rPr>
          <w:rFonts w:ascii="Times New Roman" w:hAnsi="Times New Roman" w:cs="Times New Roman"/>
          <w:sz w:val="28"/>
          <w:szCs w:val="28"/>
        </w:rPr>
      </w:pPr>
      <w:r w:rsidRPr="00EC079C">
        <w:rPr>
          <w:rFonts w:ascii="Times New Roman" w:hAnsi="Times New Roman" w:cs="Times New Roman"/>
          <w:sz w:val="28"/>
          <w:szCs w:val="28"/>
        </w:rPr>
        <w:t xml:space="preserve"> Продолжая разработку теоретических и технологических основ педагогической поддержки, ученики и коллеги этого известного ученого внесли некоторые коррективы концептуального характера. </w:t>
      </w:r>
    </w:p>
    <w:p w:rsidR="009A28BC" w:rsidRDefault="00EC079C" w:rsidP="00EC079C">
      <w:pPr>
        <w:spacing w:after="0" w:line="360" w:lineRule="auto"/>
        <w:ind w:firstLine="709"/>
        <w:jc w:val="both"/>
        <w:rPr>
          <w:rFonts w:ascii="Times New Roman" w:hAnsi="Times New Roman" w:cs="Times New Roman"/>
          <w:sz w:val="28"/>
          <w:szCs w:val="28"/>
        </w:rPr>
      </w:pPr>
      <w:r w:rsidRPr="00EC079C">
        <w:rPr>
          <w:rFonts w:ascii="Times New Roman" w:hAnsi="Times New Roman" w:cs="Times New Roman"/>
          <w:sz w:val="28"/>
          <w:szCs w:val="28"/>
        </w:rPr>
        <w:lastRenderedPageBreak/>
        <w:t>Во-первых, в последних работах педагогическая поддержка не противопоставляется воспитанию.</w:t>
      </w:r>
      <w:r w:rsidR="009A28BC">
        <w:rPr>
          <w:rFonts w:ascii="Times New Roman" w:hAnsi="Times New Roman" w:cs="Times New Roman"/>
          <w:sz w:val="28"/>
          <w:szCs w:val="28"/>
        </w:rPr>
        <w:t xml:space="preserve"> Например, Н.Б. Крылова пишет: «</w:t>
      </w:r>
      <w:r w:rsidRPr="00EC079C">
        <w:rPr>
          <w:rFonts w:ascii="Times New Roman" w:hAnsi="Times New Roman" w:cs="Times New Roman"/>
          <w:sz w:val="28"/>
          <w:szCs w:val="28"/>
        </w:rPr>
        <w:t xml:space="preserve">… В целом придерживаясь позиции О.С. </w:t>
      </w:r>
      <w:proofErr w:type="spellStart"/>
      <w:r w:rsidRPr="00EC079C">
        <w:rPr>
          <w:rFonts w:ascii="Times New Roman" w:hAnsi="Times New Roman" w:cs="Times New Roman"/>
          <w:sz w:val="28"/>
          <w:szCs w:val="28"/>
        </w:rPr>
        <w:t>Газмана</w:t>
      </w:r>
      <w:proofErr w:type="spellEnd"/>
      <w:r w:rsidRPr="00EC079C">
        <w:rPr>
          <w:rFonts w:ascii="Times New Roman" w:hAnsi="Times New Roman" w:cs="Times New Roman"/>
          <w:sz w:val="28"/>
          <w:szCs w:val="28"/>
        </w:rPr>
        <w:t xml:space="preserve">, я все же рассматриваю поддержку в более широком </w:t>
      </w:r>
      <w:proofErr w:type="spellStart"/>
      <w:r w:rsidRPr="00EC079C">
        <w:rPr>
          <w:rFonts w:ascii="Times New Roman" w:hAnsi="Times New Roman" w:cs="Times New Roman"/>
          <w:sz w:val="28"/>
          <w:szCs w:val="28"/>
        </w:rPr>
        <w:t>социокультурном</w:t>
      </w:r>
      <w:proofErr w:type="spellEnd"/>
      <w:r w:rsidRPr="00EC079C">
        <w:rPr>
          <w:rFonts w:ascii="Times New Roman" w:hAnsi="Times New Roman" w:cs="Times New Roman"/>
          <w:sz w:val="28"/>
          <w:szCs w:val="28"/>
        </w:rPr>
        <w:t xml:space="preserve"> контексте как элемент любого сотрудничества и взаимодействия, поскольку она является проявлением позитивного отношения к деятельности человека и готовности содействия его начинаниям и самореализации‖</w:t>
      </w:r>
      <w:r w:rsidR="009A28BC">
        <w:rPr>
          <w:rFonts w:ascii="Times New Roman" w:hAnsi="Times New Roman" w:cs="Times New Roman"/>
          <w:sz w:val="28"/>
          <w:szCs w:val="28"/>
        </w:rPr>
        <w:t>»</w:t>
      </w:r>
      <w:r w:rsidRPr="00EC079C">
        <w:rPr>
          <w:rFonts w:ascii="Times New Roman" w:hAnsi="Times New Roman" w:cs="Times New Roman"/>
          <w:sz w:val="28"/>
          <w:szCs w:val="28"/>
        </w:rPr>
        <w:t xml:space="preserve">. </w:t>
      </w:r>
    </w:p>
    <w:p w:rsidR="009A28BC" w:rsidRDefault="00EC079C" w:rsidP="00EC079C">
      <w:pPr>
        <w:spacing w:after="0" w:line="360" w:lineRule="auto"/>
        <w:ind w:firstLine="709"/>
        <w:jc w:val="both"/>
        <w:rPr>
          <w:rFonts w:ascii="Times New Roman" w:hAnsi="Times New Roman" w:cs="Times New Roman"/>
          <w:sz w:val="28"/>
          <w:szCs w:val="28"/>
        </w:rPr>
      </w:pPr>
      <w:r w:rsidRPr="00EC079C">
        <w:rPr>
          <w:rFonts w:ascii="Times New Roman" w:hAnsi="Times New Roman" w:cs="Times New Roman"/>
          <w:sz w:val="28"/>
          <w:szCs w:val="28"/>
        </w:rPr>
        <w:t xml:space="preserve">Во-вторых, предлагается рассматривать педагогическую поддержку как важнейший принцип личностно-ориентированной (гуманистической) системы воспитания. Этот принцип и отличает Педагогику свободы от Педагогики необходимости (насильственного формирования). </w:t>
      </w:r>
    </w:p>
    <w:p w:rsidR="009A28BC" w:rsidRDefault="00EC079C" w:rsidP="00EC079C">
      <w:pPr>
        <w:spacing w:after="0" w:line="360" w:lineRule="auto"/>
        <w:ind w:firstLine="709"/>
        <w:jc w:val="both"/>
        <w:rPr>
          <w:rFonts w:ascii="Times New Roman" w:hAnsi="Times New Roman" w:cs="Times New Roman"/>
          <w:sz w:val="28"/>
          <w:szCs w:val="28"/>
        </w:rPr>
      </w:pPr>
      <w:r w:rsidRPr="00EC079C">
        <w:rPr>
          <w:rFonts w:ascii="Times New Roman" w:hAnsi="Times New Roman" w:cs="Times New Roman"/>
          <w:sz w:val="28"/>
          <w:szCs w:val="28"/>
        </w:rPr>
        <w:t xml:space="preserve">В-третьих, под педагогической поддержкой нередко понимается мягкая педагогическая технология, направленная на содействие процессам самоопределения, </w:t>
      </w:r>
      <w:proofErr w:type="spellStart"/>
      <w:r w:rsidRPr="00EC079C">
        <w:rPr>
          <w:rFonts w:ascii="Times New Roman" w:hAnsi="Times New Roman" w:cs="Times New Roman"/>
          <w:sz w:val="28"/>
          <w:szCs w:val="28"/>
        </w:rPr>
        <w:t>самостроительства</w:t>
      </w:r>
      <w:proofErr w:type="spellEnd"/>
      <w:r w:rsidRPr="00EC079C">
        <w:rPr>
          <w:rFonts w:ascii="Times New Roman" w:hAnsi="Times New Roman" w:cs="Times New Roman"/>
          <w:sz w:val="28"/>
          <w:szCs w:val="28"/>
        </w:rPr>
        <w:t xml:space="preserve"> и самовыражения личности ребенка, развития его неповторимой индивидуальности. </w:t>
      </w:r>
    </w:p>
    <w:p w:rsidR="009A28BC" w:rsidRDefault="009A28BC" w:rsidP="00EC0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Раскрывая сущность явления «педагогическая поддержка»</w:t>
      </w:r>
      <w:r w:rsidR="00EC079C" w:rsidRPr="00EC079C">
        <w:rPr>
          <w:rFonts w:ascii="Times New Roman" w:hAnsi="Times New Roman" w:cs="Times New Roman"/>
          <w:sz w:val="28"/>
          <w:szCs w:val="28"/>
        </w:rPr>
        <w:t>, разработчики концепции подчеркивают, что семантический и педагогический смысл поддержки заключается в следующем: поддерживать можно лишь то, помогать можно лишь тому, что уже имеется в наличии, но на недостаточном уровне, количестве, качестве. Основными предметами поддержки пе</w:t>
      </w:r>
      <w:r>
        <w:rPr>
          <w:rFonts w:ascii="Times New Roman" w:hAnsi="Times New Roman" w:cs="Times New Roman"/>
          <w:sz w:val="28"/>
          <w:szCs w:val="28"/>
        </w:rPr>
        <w:t xml:space="preserve">дагогов являются </w:t>
      </w:r>
      <w:proofErr w:type="spellStart"/>
      <w:r>
        <w:rPr>
          <w:rFonts w:ascii="Times New Roman" w:hAnsi="Times New Roman" w:cs="Times New Roman"/>
          <w:sz w:val="28"/>
          <w:szCs w:val="28"/>
        </w:rPr>
        <w:t>субъектность</w:t>
      </w:r>
      <w:proofErr w:type="spellEnd"/>
      <w:r>
        <w:rPr>
          <w:rFonts w:ascii="Times New Roman" w:hAnsi="Times New Roman" w:cs="Times New Roman"/>
          <w:sz w:val="28"/>
          <w:szCs w:val="28"/>
        </w:rPr>
        <w:t xml:space="preserve"> («самость»</w:t>
      </w:r>
      <w:r w:rsidR="00EC079C" w:rsidRPr="00EC079C">
        <w:rPr>
          <w:rFonts w:ascii="Times New Roman" w:hAnsi="Times New Roman" w:cs="Times New Roman"/>
          <w:sz w:val="28"/>
          <w:szCs w:val="28"/>
        </w:rPr>
        <w:t xml:space="preserve">, самостоятельность) и индивидуальность, т.е. уникальное сочетание в человеке общих, особенных и единичных черт, отличающее его от других индивидов. </w:t>
      </w:r>
    </w:p>
    <w:p w:rsidR="009A28BC" w:rsidRDefault="00EC079C" w:rsidP="00EC079C">
      <w:pPr>
        <w:spacing w:after="0" w:line="360" w:lineRule="auto"/>
        <w:ind w:firstLine="709"/>
        <w:jc w:val="both"/>
        <w:rPr>
          <w:rFonts w:ascii="Times New Roman" w:hAnsi="Times New Roman" w:cs="Times New Roman"/>
          <w:sz w:val="28"/>
          <w:szCs w:val="28"/>
        </w:rPr>
      </w:pPr>
      <w:r w:rsidRPr="00EC079C">
        <w:rPr>
          <w:rFonts w:ascii="Times New Roman" w:hAnsi="Times New Roman" w:cs="Times New Roman"/>
          <w:sz w:val="28"/>
          <w:szCs w:val="28"/>
        </w:rPr>
        <w:t xml:space="preserve">Ученики О.С. </w:t>
      </w:r>
      <w:proofErr w:type="spellStart"/>
      <w:r w:rsidRPr="00EC079C">
        <w:rPr>
          <w:rFonts w:ascii="Times New Roman" w:hAnsi="Times New Roman" w:cs="Times New Roman"/>
          <w:sz w:val="28"/>
          <w:szCs w:val="28"/>
        </w:rPr>
        <w:t>Газмана</w:t>
      </w:r>
      <w:proofErr w:type="spellEnd"/>
      <w:r w:rsidRPr="00EC079C">
        <w:rPr>
          <w:rFonts w:ascii="Times New Roman" w:hAnsi="Times New Roman" w:cs="Times New Roman"/>
          <w:sz w:val="28"/>
          <w:szCs w:val="28"/>
        </w:rPr>
        <w:t xml:space="preserve"> разработали и описали механизм педагогической поддержки ребенка в решении жизненно важных проблем. Он складывается из взаимосвязанных действий школьника и педагога, выполняемых ими на следующих пяти этапах: </w:t>
      </w:r>
    </w:p>
    <w:p w:rsidR="009A28BC" w:rsidRDefault="00EC079C" w:rsidP="00EC079C">
      <w:pPr>
        <w:spacing w:after="0" w:line="360" w:lineRule="auto"/>
        <w:ind w:firstLine="709"/>
        <w:jc w:val="both"/>
        <w:rPr>
          <w:rFonts w:ascii="Times New Roman" w:hAnsi="Times New Roman" w:cs="Times New Roman"/>
          <w:sz w:val="28"/>
          <w:szCs w:val="28"/>
        </w:rPr>
      </w:pPr>
      <w:r w:rsidRPr="009A28BC">
        <w:rPr>
          <w:rFonts w:ascii="Times New Roman" w:hAnsi="Times New Roman" w:cs="Times New Roman"/>
          <w:b/>
          <w:sz w:val="28"/>
          <w:szCs w:val="28"/>
        </w:rPr>
        <w:t>I этап (диагностический)</w:t>
      </w:r>
      <w:r w:rsidRPr="00EC079C">
        <w:rPr>
          <w:rFonts w:ascii="Times New Roman" w:hAnsi="Times New Roman" w:cs="Times New Roman"/>
          <w:sz w:val="28"/>
          <w:szCs w:val="28"/>
        </w:rPr>
        <w:t xml:space="preserve"> - фиксация факта, сигнала </w:t>
      </w:r>
      <w:proofErr w:type="spellStart"/>
      <w:r w:rsidRPr="00EC079C">
        <w:rPr>
          <w:rFonts w:ascii="Times New Roman" w:hAnsi="Times New Roman" w:cs="Times New Roman"/>
          <w:sz w:val="28"/>
          <w:szCs w:val="28"/>
        </w:rPr>
        <w:t>проблемности</w:t>
      </w:r>
      <w:proofErr w:type="spellEnd"/>
      <w:r w:rsidRPr="00EC079C">
        <w:rPr>
          <w:rFonts w:ascii="Times New Roman" w:hAnsi="Times New Roman" w:cs="Times New Roman"/>
          <w:sz w:val="28"/>
          <w:szCs w:val="28"/>
        </w:rPr>
        <w:t xml:space="preserve">, диагностика предполагаемой проблемы, установление контакта с ребенком, </w:t>
      </w:r>
      <w:r w:rsidRPr="00EC079C">
        <w:rPr>
          <w:rFonts w:ascii="Times New Roman" w:hAnsi="Times New Roman" w:cs="Times New Roman"/>
          <w:sz w:val="28"/>
          <w:szCs w:val="28"/>
        </w:rPr>
        <w:lastRenderedPageBreak/>
        <w:t xml:space="preserve">вербализация постановки проблемы (проговаривание ее самим школьником), совместная оценка проблемы с точки зрения значимости ее для ребенка; </w:t>
      </w:r>
    </w:p>
    <w:p w:rsidR="00927374" w:rsidRDefault="00EC079C" w:rsidP="00EC079C">
      <w:pPr>
        <w:spacing w:after="0" w:line="360" w:lineRule="auto"/>
        <w:ind w:firstLine="709"/>
        <w:jc w:val="both"/>
        <w:rPr>
          <w:rFonts w:ascii="Times New Roman" w:hAnsi="Times New Roman" w:cs="Times New Roman"/>
          <w:sz w:val="28"/>
          <w:szCs w:val="28"/>
        </w:rPr>
      </w:pPr>
      <w:r w:rsidRPr="00927374">
        <w:rPr>
          <w:rFonts w:ascii="Times New Roman" w:hAnsi="Times New Roman" w:cs="Times New Roman"/>
          <w:b/>
          <w:sz w:val="28"/>
          <w:szCs w:val="28"/>
        </w:rPr>
        <w:t>II этап (поисковый)</w:t>
      </w:r>
      <w:r w:rsidRPr="00EC079C">
        <w:rPr>
          <w:rFonts w:ascii="Times New Roman" w:hAnsi="Times New Roman" w:cs="Times New Roman"/>
          <w:sz w:val="28"/>
          <w:szCs w:val="28"/>
        </w:rPr>
        <w:t xml:space="preserve"> - организация совместно с ребенком поиска причин возникновения проблемы (трудности), взгляд</w:t>
      </w:r>
      <w:r w:rsidR="00927374">
        <w:rPr>
          <w:rFonts w:ascii="Times New Roman" w:hAnsi="Times New Roman" w:cs="Times New Roman"/>
          <w:sz w:val="28"/>
          <w:szCs w:val="28"/>
        </w:rPr>
        <w:t xml:space="preserve"> на ситуацию со стороны (прием «глазами ребенка»</w:t>
      </w:r>
      <w:r w:rsidRPr="00EC079C">
        <w:rPr>
          <w:rFonts w:ascii="Times New Roman" w:hAnsi="Times New Roman" w:cs="Times New Roman"/>
          <w:sz w:val="28"/>
          <w:szCs w:val="28"/>
        </w:rPr>
        <w:t xml:space="preserve">); </w:t>
      </w:r>
    </w:p>
    <w:p w:rsidR="00927374" w:rsidRDefault="00EC079C" w:rsidP="00EC079C">
      <w:pPr>
        <w:spacing w:after="0" w:line="360" w:lineRule="auto"/>
        <w:ind w:firstLine="709"/>
        <w:jc w:val="both"/>
        <w:rPr>
          <w:rFonts w:ascii="Times New Roman" w:hAnsi="Times New Roman" w:cs="Times New Roman"/>
          <w:sz w:val="28"/>
          <w:szCs w:val="28"/>
        </w:rPr>
      </w:pPr>
      <w:r w:rsidRPr="00927374">
        <w:rPr>
          <w:rFonts w:ascii="Times New Roman" w:hAnsi="Times New Roman" w:cs="Times New Roman"/>
          <w:b/>
          <w:sz w:val="28"/>
          <w:szCs w:val="28"/>
        </w:rPr>
        <w:t>III этап (договорный)</w:t>
      </w:r>
      <w:r w:rsidRPr="00EC079C">
        <w:rPr>
          <w:rFonts w:ascii="Times New Roman" w:hAnsi="Times New Roman" w:cs="Times New Roman"/>
          <w:sz w:val="28"/>
          <w:szCs w:val="28"/>
        </w:rPr>
        <w:t xml:space="preserve"> - проектирование действий педагога и ребенка (разделение функций и ответственности по решению проблемы), налаживание договорных отношений и заключение договора в любой форме; </w:t>
      </w:r>
    </w:p>
    <w:p w:rsidR="00927374" w:rsidRDefault="00EC079C" w:rsidP="00EC079C">
      <w:pPr>
        <w:spacing w:after="0" w:line="360" w:lineRule="auto"/>
        <w:ind w:firstLine="709"/>
        <w:jc w:val="both"/>
        <w:rPr>
          <w:rFonts w:ascii="Times New Roman" w:hAnsi="Times New Roman" w:cs="Times New Roman"/>
          <w:sz w:val="28"/>
          <w:szCs w:val="28"/>
        </w:rPr>
      </w:pPr>
      <w:r w:rsidRPr="00927374">
        <w:rPr>
          <w:rFonts w:ascii="Times New Roman" w:hAnsi="Times New Roman" w:cs="Times New Roman"/>
          <w:b/>
          <w:sz w:val="28"/>
          <w:szCs w:val="28"/>
        </w:rPr>
        <w:t>IV этап (</w:t>
      </w:r>
      <w:proofErr w:type="spellStart"/>
      <w:r w:rsidRPr="00927374">
        <w:rPr>
          <w:rFonts w:ascii="Times New Roman" w:hAnsi="Times New Roman" w:cs="Times New Roman"/>
          <w:b/>
          <w:sz w:val="28"/>
          <w:szCs w:val="28"/>
        </w:rPr>
        <w:t>деятельностный</w:t>
      </w:r>
      <w:proofErr w:type="spellEnd"/>
      <w:r w:rsidRPr="00927374">
        <w:rPr>
          <w:rFonts w:ascii="Times New Roman" w:hAnsi="Times New Roman" w:cs="Times New Roman"/>
          <w:b/>
          <w:sz w:val="28"/>
          <w:szCs w:val="28"/>
        </w:rPr>
        <w:t>)</w:t>
      </w:r>
      <w:r w:rsidRPr="00EC079C">
        <w:rPr>
          <w:rFonts w:ascii="Times New Roman" w:hAnsi="Times New Roman" w:cs="Times New Roman"/>
          <w:sz w:val="28"/>
          <w:szCs w:val="28"/>
        </w:rPr>
        <w:t xml:space="preserve"> - действует сам ребенок и действует педагог (одобрение действий ребенка, стимулирование его инициативы и действий, координация деятельности специалистов в школе и за ее пределами, безотлагательная помощь школьнику); </w:t>
      </w:r>
    </w:p>
    <w:p w:rsidR="00927374" w:rsidRDefault="00EC079C" w:rsidP="00EC079C">
      <w:pPr>
        <w:spacing w:after="0" w:line="360" w:lineRule="auto"/>
        <w:ind w:firstLine="709"/>
        <w:jc w:val="both"/>
        <w:rPr>
          <w:rFonts w:ascii="Times New Roman" w:hAnsi="Times New Roman" w:cs="Times New Roman"/>
          <w:sz w:val="28"/>
          <w:szCs w:val="28"/>
        </w:rPr>
      </w:pPr>
      <w:r w:rsidRPr="00927374">
        <w:rPr>
          <w:rFonts w:ascii="Times New Roman" w:hAnsi="Times New Roman" w:cs="Times New Roman"/>
          <w:b/>
          <w:sz w:val="28"/>
          <w:szCs w:val="28"/>
        </w:rPr>
        <w:t>V этап (рефлексивный)</w:t>
      </w:r>
      <w:r w:rsidRPr="00EC079C">
        <w:rPr>
          <w:rFonts w:ascii="Times New Roman" w:hAnsi="Times New Roman" w:cs="Times New Roman"/>
          <w:sz w:val="28"/>
          <w:szCs w:val="28"/>
        </w:rPr>
        <w:t xml:space="preserve"> - совместное с ребенком обсуждение успехов и неудач предыдущих этапов деятельности, констатация факта разрешимости проблемы или </w:t>
      </w:r>
      <w:proofErr w:type="spellStart"/>
      <w:r w:rsidRPr="00EC079C">
        <w:rPr>
          <w:rFonts w:ascii="Times New Roman" w:hAnsi="Times New Roman" w:cs="Times New Roman"/>
          <w:sz w:val="28"/>
          <w:szCs w:val="28"/>
        </w:rPr>
        <w:t>переформулирование</w:t>
      </w:r>
      <w:proofErr w:type="spellEnd"/>
      <w:r w:rsidRPr="00EC079C">
        <w:rPr>
          <w:rFonts w:ascii="Times New Roman" w:hAnsi="Times New Roman" w:cs="Times New Roman"/>
          <w:sz w:val="28"/>
          <w:szCs w:val="28"/>
        </w:rPr>
        <w:t xml:space="preserve"> затруднения, осмысление ребенком и педагогом нового опыта жизнедеятельности. </w:t>
      </w:r>
    </w:p>
    <w:p w:rsidR="00EC079C" w:rsidRDefault="00EC079C" w:rsidP="00EC079C">
      <w:pPr>
        <w:spacing w:after="0" w:line="360" w:lineRule="auto"/>
        <w:ind w:firstLine="709"/>
        <w:jc w:val="both"/>
        <w:rPr>
          <w:rFonts w:ascii="Times New Roman" w:hAnsi="Times New Roman" w:cs="Times New Roman"/>
          <w:i/>
          <w:sz w:val="28"/>
          <w:szCs w:val="28"/>
        </w:rPr>
      </w:pPr>
      <w:r w:rsidRPr="00927374">
        <w:rPr>
          <w:rFonts w:ascii="Times New Roman" w:hAnsi="Times New Roman" w:cs="Times New Roman"/>
          <w:i/>
          <w:sz w:val="28"/>
          <w:szCs w:val="28"/>
        </w:rPr>
        <w:t xml:space="preserve">По моему мнению, большинство технологий воспитательного процесса, также как и </w:t>
      </w:r>
      <w:proofErr w:type="gramStart"/>
      <w:r w:rsidRPr="00927374">
        <w:rPr>
          <w:rFonts w:ascii="Times New Roman" w:hAnsi="Times New Roman" w:cs="Times New Roman"/>
          <w:i/>
          <w:sz w:val="28"/>
          <w:szCs w:val="28"/>
        </w:rPr>
        <w:t>представленная</w:t>
      </w:r>
      <w:proofErr w:type="gramEnd"/>
      <w:r w:rsidRPr="00927374">
        <w:rPr>
          <w:rFonts w:ascii="Times New Roman" w:hAnsi="Times New Roman" w:cs="Times New Roman"/>
          <w:i/>
          <w:sz w:val="28"/>
          <w:szCs w:val="28"/>
        </w:rPr>
        <w:t xml:space="preserve"> здесь, растянуты во времени. И при проведении отдельного занятия по какой</w:t>
      </w:r>
      <w:r w:rsidR="00927374" w:rsidRPr="00927374">
        <w:rPr>
          <w:rFonts w:ascii="Times New Roman" w:hAnsi="Times New Roman" w:cs="Times New Roman"/>
          <w:i/>
          <w:sz w:val="28"/>
          <w:szCs w:val="28"/>
        </w:rPr>
        <w:t>-</w:t>
      </w:r>
      <w:r w:rsidRPr="00927374">
        <w:rPr>
          <w:rFonts w:ascii="Times New Roman" w:hAnsi="Times New Roman" w:cs="Times New Roman"/>
          <w:i/>
          <w:sz w:val="28"/>
          <w:szCs w:val="28"/>
        </w:rPr>
        <w:t>либо технологии требуется авторская интерпретация.</w:t>
      </w:r>
    </w:p>
    <w:p w:rsidR="00927374" w:rsidRDefault="00927374" w:rsidP="00EC079C">
      <w:pPr>
        <w:spacing w:after="0" w:line="360" w:lineRule="auto"/>
        <w:ind w:firstLine="709"/>
        <w:jc w:val="both"/>
        <w:rPr>
          <w:rFonts w:ascii="Times New Roman" w:hAnsi="Times New Roman" w:cs="Times New Roman"/>
          <w:sz w:val="28"/>
          <w:szCs w:val="28"/>
        </w:rPr>
      </w:pPr>
      <w:r w:rsidRPr="00927374">
        <w:rPr>
          <w:rFonts w:ascii="Times New Roman" w:hAnsi="Times New Roman" w:cs="Times New Roman"/>
          <w:sz w:val="28"/>
          <w:szCs w:val="28"/>
        </w:rPr>
        <w:t xml:space="preserve">В ходе занятия используются методы групповой дискуссии, мини эксперимента медитативной техники, диагностики. Все они носят характер </w:t>
      </w:r>
      <w:proofErr w:type="spellStart"/>
      <w:r w:rsidRPr="00927374">
        <w:rPr>
          <w:rFonts w:ascii="Times New Roman" w:hAnsi="Times New Roman" w:cs="Times New Roman"/>
          <w:sz w:val="28"/>
          <w:szCs w:val="28"/>
        </w:rPr>
        <w:t>тренинговых</w:t>
      </w:r>
      <w:proofErr w:type="spellEnd"/>
      <w:r w:rsidRPr="00927374">
        <w:rPr>
          <w:rFonts w:ascii="Times New Roman" w:hAnsi="Times New Roman" w:cs="Times New Roman"/>
          <w:sz w:val="28"/>
          <w:szCs w:val="28"/>
        </w:rPr>
        <w:t xml:space="preserve">, т.е. это активное погружение в предлагаемое упражнение, а затем сразу же выводы. И именно выбор формы занятия, как тренинга определяет то, что тема классного часа не оговаривается в начале занятия, что к ней следует придти, т.е. нужно прожить ситуацию, пропустить ее через свои ощущения. </w:t>
      </w:r>
    </w:p>
    <w:p w:rsidR="00927374" w:rsidRDefault="00927374" w:rsidP="00EC079C">
      <w:pPr>
        <w:spacing w:after="0" w:line="360" w:lineRule="auto"/>
        <w:ind w:firstLine="709"/>
        <w:jc w:val="both"/>
        <w:rPr>
          <w:rFonts w:ascii="Times New Roman" w:hAnsi="Times New Roman" w:cs="Times New Roman"/>
          <w:sz w:val="28"/>
          <w:szCs w:val="28"/>
        </w:rPr>
      </w:pPr>
      <w:r w:rsidRPr="00927374">
        <w:rPr>
          <w:rFonts w:ascii="Times New Roman" w:hAnsi="Times New Roman" w:cs="Times New Roman"/>
          <w:sz w:val="28"/>
          <w:szCs w:val="28"/>
        </w:rPr>
        <w:t xml:space="preserve">Мини эксперимент «Ладошки» является образовательным компонентом занятия. Дети знакомятся с одним из приемов </w:t>
      </w:r>
      <w:proofErr w:type="spellStart"/>
      <w:r w:rsidRPr="00927374">
        <w:rPr>
          <w:rFonts w:ascii="Times New Roman" w:hAnsi="Times New Roman" w:cs="Times New Roman"/>
          <w:sz w:val="28"/>
          <w:szCs w:val="28"/>
        </w:rPr>
        <w:t>психоэмоциональной</w:t>
      </w:r>
      <w:proofErr w:type="spellEnd"/>
      <w:r w:rsidRPr="00927374">
        <w:rPr>
          <w:rFonts w:ascii="Times New Roman" w:hAnsi="Times New Roman" w:cs="Times New Roman"/>
          <w:sz w:val="28"/>
          <w:szCs w:val="28"/>
        </w:rPr>
        <w:t xml:space="preserve"> </w:t>
      </w:r>
      <w:proofErr w:type="spellStart"/>
      <w:r w:rsidRPr="00927374">
        <w:rPr>
          <w:rFonts w:ascii="Times New Roman" w:hAnsi="Times New Roman" w:cs="Times New Roman"/>
          <w:sz w:val="28"/>
          <w:szCs w:val="28"/>
        </w:rPr>
        <w:t>саморегуляции</w:t>
      </w:r>
      <w:proofErr w:type="spellEnd"/>
      <w:r w:rsidRPr="00927374">
        <w:rPr>
          <w:rFonts w:ascii="Times New Roman" w:hAnsi="Times New Roman" w:cs="Times New Roman"/>
          <w:sz w:val="28"/>
          <w:szCs w:val="28"/>
        </w:rPr>
        <w:t xml:space="preserve">. </w:t>
      </w:r>
    </w:p>
    <w:p w:rsidR="00927374" w:rsidRDefault="00927374" w:rsidP="00EC079C">
      <w:pPr>
        <w:spacing w:after="0" w:line="360" w:lineRule="auto"/>
        <w:ind w:firstLine="709"/>
        <w:jc w:val="both"/>
        <w:rPr>
          <w:rFonts w:ascii="Times New Roman" w:hAnsi="Times New Roman" w:cs="Times New Roman"/>
          <w:sz w:val="28"/>
          <w:szCs w:val="28"/>
        </w:rPr>
      </w:pPr>
      <w:r w:rsidRPr="00927374">
        <w:rPr>
          <w:rFonts w:ascii="Times New Roman" w:hAnsi="Times New Roman" w:cs="Times New Roman"/>
          <w:sz w:val="28"/>
          <w:szCs w:val="28"/>
        </w:rPr>
        <w:lastRenderedPageBreak/>
        <w:t xml:space="preserve">Групповая дискуссия, по сути, похожа на неформальное общение. Каждый высказывается тогда, когда хочет. Ведущий здесь только внешне усложняет задачу, водя новые условия. </w:t>
      </w:r>
      <w:proofErr w:type="gramStart"/>
      <w:r w:rsidRPr="00927374">
        <w:rPr>
          <w:rFonts w:ascii="Times New Roman" w:hAnsi="Times New Roman" w:cs="Times New Roman"/>
          <w:sz w:val="28"/>
          <w:szCs w:val="28"/>
        </w:rPr>
        <w:t>Хотя на самом деле, ведет группу по за ранее проложенной тропинке размышлений, но к выводу дети должны придти самостоятельно.</w:t>
      </w:r>
      <w:proofErr w:type="gramEnd"/>
      <w:r w:rsidRPr="00927374">
        <w:rPr>
          <w:rFonts w:ascii="Times New Roman" w:hAnsi="Times New Roman" w:cs="Times New Roman"/>
          <w:sz w:val="28"/>
          <w:szCs w:val="28"/>
        </w:rPr>
        <w:t xml:space="preserve"> Хотя бы один человек из группы. </w:t>
      </w:r>
    </w:p>
    <w:p w:rsidR="00927374" w:rsidRDefault="00927374" w:rsidP="00EC079C">
      <w:pPr>
        <w:spacing w:after="0" w:line="360" w:lineRule="auto"/>
        <w:ind w:firstLine="709"/>
        <w:jc w:val="both"/>
        <w:rPr>
          <w:rFonts w:ascii="Times New Roman" w:hAnsi="Times New Roman" w:cs="Times New Roman"/>
          <w:sz w:val="28"/>
          <w:szCs w:val="28"/>
        </w:rPr>
      </w:pPr>
      <w:r w:rsidRPr="00927374">
        <w:rPr>
          <w:rFonts w:ascii="Times New Roman" w:hAnsi="Times New Roman" w:cs="Times New Roman"/>
          <w:sz w:val="28"/>
          <w:szCs w:val="28"/>
        </w:rPr>
        <w:t xml:space="preserve">Медитативная техника требует обязательных атрибутов. Это и соответствующая тексту музыка, и положение тела, и предварительные установки. Именно эта часть занятия является кульминационной – здесь и душевное равновесие, которых не было в ладошках, и путеводная звезда-стимул. </w:t>
      </w:r>
    </w:p>
    <w:p w:rsidR="00927374" w:rsidRDefault="00927374" w:rsidP="00EC079C">
      <w:pPr>
        <w:spacing w:after="0" w:line="360" w:lineRule="auto"/>
        <w:ind w:firstLine="709"/>
        <w:jc w:val="both"/>
        <w:rPr>
          <w:rFonts w:ascii="Times New Roman" w:hAnsi="Times New Roman" w:cs="Times New Roman"/>
          <w:sz w:val="28"/>
          <w:szCs w:val="28"/>
        </w:rPr>
      </w:pPr>
      <w:r w:rsidRPr="00927374">
        <w:rPr>
          <w:rFonts w:ascii="Times New Roman" w:hAnsi="Times New Roman" w:cs="Times New Roman"/>
          <w:sz w:val="28"/>
          <w:szCs w:val="28"/>
        </w:rPr>
        <w:t>Кроме того, в занятии присутствует скрытая диагностика – выбор цвета звездочки. Я всегда уделяю внимание выбору оттенков, т.к. цветоощущение, по утверждению психологов, происходит на подсознательном уровне и указывает на внутренний комфорт или же дискомфорт.</w:t>
      </w:r>
    </w:p>
    <w:p w:rsidR="00927374" w:rsidRDefault="00927374" w:rsidP="00927374">
      <w:pPr>
        <w:spacing w:after="0" w:line="360" w:lineRule="auto"/>
        <w:ind w:firstLine="709"/>
        <w:jc w:val="center"/>
        <w:rPr>
          <w:rFonts w:ascii="Times New Roman" w:hAnsi="Times New Roman" w:cs="Times New Roman"/>
          <w:b/>
          <w:sz w:val="28"/>
        </w:rPr>
      </w:pPr>
      <w:r w:rsidRPr="00927374">
        <w:rPr>
          <w:rFonts w:ascii="Times New Roman" w:hAnsi="Times New Roman" w:cs="Times New Roman"/>
          <w:b/>
          <w:sz w:val="28"/>
        </w:rPr>
        <w:t>Конспект мероприятия</w:t>
      </w:r>
    </w:p>
    <w:tbl>
      <w:tblPr>
        <w:tblStyle w:val="a4"/>
        <w:tblW w:w="0" w:type="auto"/>
        <w:tblLayout w:type="fixed"/>
        <w:tblLook w:val="04A0"/>
      </w:tblPr>
      <w:tblGrid>
        <w:gridCol w:w="1668"/>
        <w:gridCol w:w="2409"/>
        <w:gridCol w:w="5637"/>
      </w:tblGrid>
      <w:tr w:rsidR="00927374" w:rsidTr="00927374">
        <w:tc>
          <w:tcPr>
            <w:tcW w:w="1668" w:type="dxa"/>
          </w:tcPr>
          <w:p w:rsidR="00927374" w:rsidRPr="00927374" w:rsidRDefault="00927374" w:rsidP="00927374">
            <w:pPr>
              <w:spacing w:line="360" w:lineRule="auto"/>
              <w:jc w:val="center"/>
              <w:rPr>
                <w:rFonts w:ascii="Times New Roman" w:hAnsi="Times New Roman" w:cs="Times New Roman"/>
                <w:b/>
                <w:sz w:val="28"/>
                <w:szCs w:val="28"/>
              </w:rPr>
            </w:pPr>
            <w:r w:rsidRPr="00927374">
              <w:rPr>
                <w:rFonts w:ascii="Times New Roman" w:hAnsi="Times New Roman" w:cs="Times New Roman"/>
                <w:b/>
                <w:sz w:val="28"/>
              </w:rPr>
              <w:t>Этапы</w:t>
            </w:r>
          </w:p>
        </w:tc>
        <w:tc>
          <w:tcPr>
            <w:tcW w:w="2409" w:type="dxa"/>
          </w:tcPr>
          <w:p w:rsidR="00927374" w:rsidRPr="00927374" w:rsidRDefault="00927374" w:rsidP="00927374">
            <w:pPr>
              <w:spacing w:line="360" w:lineRule="auto"/>
              <w:jc w:val="center"/>
              <w:rPr>
                <w:rFonts w:ascii="Times New Roman" w:hAnsi="Times New Roman" w:cs="Times New Roman"/>
                <w:b/>
                <w:sz w:val="28"/>
                <w:szCs w:val="28"/>
              </w:rPr>
            </w:pPr>
            <w:r w:rsidRPr="00927374">
              <w:rPr>
                <w:rFonts w:ascii="Times New Roman" w:hAnsi="Times New Roman" w:cs="Times New Roman"/>
                <w:b/>
                <w:sz w:val="28"/>
              </w:rPr>
              <w:t>Комментарии</w:t>
            </w:r>
          </w:p>
        </w:tc>
        <w:tc>
          <w:tcPr>
            <w:tcW w:w="5637" w:type="dxa"/>
          </w:tcPr>
          <w:p w:rsidR="00927374" w:rsidRPr="00927374" w:rsidRDefault="00927374" w:rsidP="00927374">
            <w:pPr>
              <w:spacing w:line="360" w:lineRule="auto"/>
              <w:jc w:val="center"/>
              <w:rPr>
                <w:rFonts w:ascii="Times New Roman" w:hAnsi="Times New Roman" w:cs="Times New Roman"/>
                <w:b/>
                <w:sz w:val="28"/>
                <w:szCs w:val="28"/>
              </w:rPr>
            </w:pPr>
            <w:r w:rsidRPr="00927374">
              <w:rPr>
                <w:rFonts w:ascii="Times New Roman" w:hAnsi="Times New Roman" w:cs="Times New Roman"/>
                <w:b/>
                <w:sz w:val="28"/>
              </w:rPr>
              <w:t>Ход занятия</w:t>
            </w:r>
          </w:p>
        </w:tc>
      </w:tr>
      <w:tr w:rsidR="00927374" w:rsidTr="00927374">
        <w:tc>
          <w:tcPr>
            <w:tcW w:w="1668" w:type="dxa"/>
          </w:tcPr>
          <w:p w:rsidR="00927374" w:rsidRPr="00927374" w:rsidRDefault="00927374" w:rsidP="00927374">
            <w:pPr>
              <w:spacing w:line="360" w:lineRule="auto"/>
              <w:jc w:val="center"/>
              <w:rPr>
                <w:rFonts w:ascii="Times New Roman" w:hAnsi="Times New Roman" w:cs="Times New Roman"/>
                <w:b/>
                <w:sz w:val="28"/>
                <w:szCs w:val="28"/>
              </w:rPr>
            </w:pPr>
            <w:r w:rsidRPr="00927374">
              <w:rPr>
                <w:rFonts w:ascii="Times New Roman" w:hAnsi="Times New Roman" w:cs="Times New Roman"/>
                <w:b/>
                <w:sz w:val="28"/>
              </w:rPr>
              <w:t>I Диагностический</w:t>
            </w:r>
          </w:p>
        </w:tc>
        <w:tc>
          <w:tcPr>
            <w:tcW w:w="2409" w:type="dxa"/>
          </w:tcPr>
          <w:p w:rsidR="00927374" w:rsidRPr="00927374" w:rsidRDefault="00927374" w:rsidP="00927374">
            <w:pPr>
              <w:spacing w:line="360" w:lineRule="auto"/>
              <w:jc w:val="both"/>
              <w:rPr>
                <w:rFonts w:ascii="Times New Roman" w:hAnsi="Times New Roman" w:cs="Times New Roman"/>
                <w:sz w:val="28"/>
                <w:szCs w:val="28"/>
              </w:rPr>
            </w:pPr>
            <w:r w:rsidRPr="00927374">
              <w:rPr>
                <w:rFonts w:ascii="Times New Roman" w:hAnsi="Times New Roman" w:cs="Times New Roman"/>
                <w:sz w:val="28"/>
              </w:rPr>
              <w:t xml:space="preserve">На данном этапе определяется (оценивается) текущее состояние детей. Выясняется возможная </w:t>
            </w:r>
            <w:proofErr w:type="spellStart"/>
            <w:r w:rsidRPr="00927374">
              <w:rPr>
                <w:rFonts w:ascii="Times New Roman" w:hAnsi="Times New Roman" w:cs="Times New Roman"/>
                <w:sz w:val="28"/>
              </w:rPr>
              <w:t>проблемность</w:t>
            </w:r>
            <w:proofErr w:type="spellEnd"/>
            <w:r>
              <w:rPr>
                <w:rFonts w:ascii="Times New Roman" w:hAnsi="Times New Roman" w:cs="Times New Roman"/>
                <w:sz w:val="28"/>
              </w:rPr>
              <w:t>.</w:t>
            </w:r>
          </w:p>
        </w:tc>
        <w:tc>
          <w:tcPr>
            <w:tcW w:w="5637" w:type="dxa"/>
          </w:tcPr>
          <w:p w:rsidR="00927374" w:rsidRDefault="00927374" w:rsidP="00927374">
            <w:pPr>
              <w:spacing w:line="360" w:lineRule="auto"/>
              <w:jc w:val="both"/>
              <w:rPr>
                <w:rFonts w:ascii="Times New Roman" w:hAnsi="Times New Roman" w:cs="Times New Roman"/>
                <w:sz w:val="28"/>
              </w:rPr>
            </w:pPr>
            <w:r w:rsidRPr="00927374">
              <w:rPr>
                <w:rFonts w:ascii="Times New Roman" w:hAnsi="Times New Roman" w:cs="Times New Roman"/>
                <w:sz w:val="28"/>
              </w:rPr>
              <w:t xml:space="preserve">Здравствуйте, ребята! Садитесь. </w:t>
            </w:r>
          </w:p>
          <w:p w:rsidR="00927374" w:rsidRDefault="00927374" w:rsidP="00927374">
            <w:pPr>
              <w:spacing w:line="360" w:lineRule="auto"/>
              <w:jc w:val="both"/>
              <w:rPr>
                <w:rFonts w:ascii="Times New Roman" w:hAnsi="Times New Roman" w:cs="Times New Roman"/>
                <w:sz w:val="28"/>
              </w:rPr>
            </w:pPr>
            <w:r w:rsidRPr="00927374">
              <w:rPr>
                <w:rFonts w:ascii="Times New Roman" w:hAnsi="Times New Roman" w:cs="Times New Roman"/>
                <w:sz w:val="28"/>
              </w:rPr>
              <w:t>Начнем наше занятие с небольшого эксперимента. Пос</w:t>
            </w:r>
            <w:r>
              <w:rPr>
                <w:rFonts w:ascii="Times New Roman" w:hAnsi="Times New Roman" w:cs="Times New Roman"/>
                <w:sz w:val="28"/>
              </w:rPr>
              <w:t>тавьте ладошки вот так</w:t>
            </w:r>
            <w:r w:rsidRPr="00927374">
              <w:rPr>
                <w:rFonts w:ascii="Times New Roman" w:hAnsi="Times New Roman" w:cs="Times New Roman"/>
                <w:sz w:val="28"/>
              </w:rPr>
              <w:t xml:space="preserve"> </w:t>
            </w:r>
            <w:r w:rsidRPr="00927374">
              <w:rPr>
                <w:rFonts w:ascii="Times New Roman" w:hAnsi="Times New Roman" w:cs="Times New Roman"/>
                <w:i/>
                <w:sz w:val="28"/>
              </w:rPr>
              <w:t>(на весу).</w:t>
            </w:r>
            <w:r w:rsidRPr="00927374">
              <w:rPr>
                <w:rFonts w:ascii="Times New Roman" w:hAnsi="Times New Roman" w:cs="Times New Roman"/>
                <w:sz w:val="28"/>
              </w:rPr>
              <w:t xml:space="preserve"> Положите мысленно на правую ладошку </w:t>
            </w:r>
            <w:proofErr w:type="gramStart"/>
            <w:r w:rsidRPr="00927374">
              <w:rPr>
                <w:rFonts w:ascii="Times New Roman" w:hAnsi="Times New Roman" w:cs="Times New Roman"/>
                <w:sz w:val="28"/>
              </w:rPr>
              <w:t>уверенность в себя</w:t>
            </w:r>
            <w:proofErr w:type="gramEnd"/>
            <w:r w:rsidRPr="00927374">
              <w:rPr>
                <w:rFonts w:ascii="Times New Roman" w:hAnsi="Times New Roman" w:cs="Times New Roman"/>
                <w:sz w:val="28"/>
              </w:rPr>
              <w:t xml:space="preserve">, в свои силы, свое спокойствие на данный момент времени, а на левую – свои тревоги, страхи, волнения, которые, возможно, одолевают вас именно в эту минуту. Прислушайтесь к своим ладошкам, взвесьте эти чувства. Какая ладошка тяжелее? Что перевешивает сейчас? Левая? Что ж, нам есть </w:t>
            </w:r>
            <w:proofErr w:type="gramStart"/>
            <w:r w:rsidRPr="00927374">
              <w:rPr>
                <w:rFonts w:ascii="Times New Roman" w:hAnsi="Times New Roman" w:cs="Times New Roman"/>
                <w:sz w:val="28"/>
              </w:rPr>
              <w:t>над</w:t>
            </w:r>
            <w:proofErr w:type="gramEnd"/>
            <w:r w:rsidRPr="00927374">
              <w:rPr>
                <w:rFonts w:ascii="Times New Roman" w:hAnsi="Times New Roman" w:cs="Times New Roman"/>
                <w:sz w:val="28"/>
              </w:rPr>
              <w:t xml:space="preserve"> чем поработать. Правая? Значит, у вас и вправду все получится! </w:t>
            </w:r>
          </w:p>
          <w:p w:rsidR="00927374" w:rsidRPr="00927374" w:rsidRDefault="00927374" w:rsidP="00927374">
            <w:pPr>
              <w:spacing w:line="360" w:lineRule="auto"/>
              <w:jc w:val="both"/>
              <w:rPr>
                <w:rFonts w:ascii="Times New Roman" w:hAnsi="Times New Roman" w:cs="Times New Roman"/>
                <w:sz w:val="28"/>
                <w:szCs w:val="28"/>
              </w:rPr>
            </w:pPr>
            <w:r w:rsidRPr="00927374">
              <w:rPr>
                <w:rFonts w:ascii="Times New Roman" w:hAnsi="Times New Roman" w:cs="Times New Roman"/>
                <w:sz w:val="28"/>
              </w:rPr>
              <w:lastRenderedPageBreak/>
              <w:t>Равновесие? Неплохо. Однако правая ладошка с положительными ощущениями – попробуем ее утяжелить</w:t>
            </w:r>
          </w:p>
        </w:tc>
      </w:tr>
      <w:tr w:rsidR="00927374" w:rsidTr="00927374">
        <w:tc>
          <w:tcPr>
            <w:tcW w:w="1668" w:type="dxa"/>
          </w:tcPr>
          <w:p w:rsidR="00927374" w:rsidRPr="00927374" w:rsidRDefault="00927374" w:rsidP="00927374">
            <w:pPr>
              <w:spacing w:line="360" w:lineRule="auto"/>
              <w:jc w:val="center"/>
              <w:rPr>
                <w:rFonts w:ascii="Times New Roman" w:hAnsi="Times New Roman" w:cs="Times New Roman"/>
                <w:b/>
                <w:sz w:val="28"/>
                <w:szCs w:val="28"/>
              </w:rPr>
            </w:pPr>
            <w:r w:rsidRPr="00927374">
              <w:rPr>
                <w:rFonts w:ascii="Times New Roman" w:hAnsi="Times New Roman" w:cs="Times New Roman"/>
                <w:b/>
                <w:sz w:val="28"/>
              </w:rPr>
              <w:lastRenderedPageBreak/>
              <w:t>II Поисковый</w:t>
            </w:r>
          </w:p>
        </w:tc>
        <w:tc>
          <w:tcPr>
            <w:tcW w:w="2409" w:type="dxa"/>
          </w:tcPr>
          <w:p w:rsidR="00927374" w:rsidRPr="00927374" w:rsidRDefault="00927374" w:rsidP="00927374">
            <w:pPr>
              <w:spacing w:line="360" w:lineRule="auto"/>
              <w:jc w:val="both"/>
              <w:rPr>
                <w:rFonts w:ascii="Times New Roman" w:hAnsi="Times New Roman" w:cs="Times New Roman"/>
                <w:sz w:val="28"/>
                <w:szCs w:val="28"/>
              </w:rPr>
            </w:pPr>
            <w:r w:rsidRPr="00927374">
              <w:rPr>
                <w:rFonts w:ascii="Times New Roman" w:hAnsi="Times New Roman" w:cs="Times New Roman"/>
                <w:sz w:val="28"/>
              </w:rPr>
              <w:t>Этот этап призван организовать прием «глазами ребенка». Определение задуманного понятия, выстраивание логической цепочки рассуждений, проговаривание ситуации способствуют пониманию «проблемы».</w:t>
            </w:r>
          </w:p>
        </w:tc>
        <w:tc>
          <w:tcPr>
            <w:tcW w:w="5637" w:type="dxa"/>
          </w:tcPr>
          <w:p w:rsidR="00927374" w:rsidRDefault="00927374" w:rsidP="00927374">
            <w:pPr>
              <w:spacing w:line="360" w:lineRule="auto"/>
              <w:jc w:val="both"/>
              <w:rPr>
                <w:rFonts w:ascii="Times New Roman" w:hAnsi="Times New Roman" w:cs="Times New Roman"/>
                <w:sz w:val="28"/>
              </w:rPr>
            </w:pPr>
            <w:r w:rsidRPr="00927374">
              <w:rPr>
                <w:rFonts w:ascii="Times New Roman" w:hAnsi="Times New Roman" w:cs="Times New Roman"/>
                <w:sz w:val="28"/>
              </w:rPr>
              <w:t xml:space="preserve">А разговор наш я хочу начать с притчи. Представьте себе, что жизнь – это большая гора, опутанная различными дорогами, ведущими </w:t>
            </w:r>
            <w:proofErr w:type="gramStart"/>
            <w:r w:rsidRPr="00927374">
              <w:rPr>
                <w:rFonts w:ascii="Times New Roman" w:hAnsi="Times New Roman" w:cs="Times New Roman"/>
                <w:sz w:val="28"/>
              </w:rPr>
              <w:t>на верх</w:t>
            </w:r>
            <w:proofErr w:type="gramEnd"/>
            <w:r w:rsidRPr="00927374">
              <w:rPr>
                <w:rFonts w:ascii="Times New Roman" w:hAnsi="Times New Roman" w:cs="Times New Roman"/>
                <w:sz w:val="28"/>
              </w:rPr>
              <w:t xml:space="preserve">. Путей много и все они очень разные: одни – широкие, усыпаны мелким гравием, по ним можно </w:t>
            </w:r>
            <w:proofErr w:type="gramStart"/>
            <w:r w:rsidRPr="00927374">
              <w:rPr>
                <w:rFonts w:ascii="Times New Roman" w:hAnsi="Times New Roman" w:cs="Times New Roman"/>
                <w:sz w:val="28"/>
              </w:rPr>
              <w:t>идти долго, не уставая</w:t>
            </w:r>
            <w:proofErr w:type="gramEnd"/>
            <w:r w:rsidRPr="00927374">
              <w:rPr>
                <w:rFonts w:ascii="Times New Roman" w:hAnsi="Times New Roman" w:cs="Times New Roman"/>
                <w:sz w:val="28"/>
              </w:rPr>
              <w:t xml:space="preserve">. Другие – это зыбучий песок, по которому следует идти очень осторожно, чтобы не увязнуть, и это требует большого усилия и напряжения. Третьи проходят сквозь заросли колючих кустарников. Четвертые очень отвесные, крутые – для любителей экстрима, а есть еще еле заметные тропы настоящих туристов. Одни дороги на этой горе извилистые, как речной угорь, а другие прямые, как стрела. Но какими бы ни были эти пути, все они, рано или поздно, приведут на вершину, и какую бы дорогу не избрал человек, он обязательно поднимется наверх и успеет к восходу своего солнца. Никто не пропустит свой рассвет. Как вы думаете, ребята, о чем эта притча? Почему? (А что же там на вершине?) </w:t>
            </w:r>
          </w:p>
          <w:p w:rsidR="00927374" w:rsidRDefault="00927374" w:rsidP="00927374">
            <w:pPr>
              <w:spacing w:line="360" w:lineRule="auto"/>
              <w:jc w:val="both"/>
              <w:rPr>
                <w:rFonts w:ascii="Times New Roman" w:hAnsi="Times New Roman" w:cs="Times New Roman"/>
                <w:sz w:val="28"/>
              </w:rPr>
            </w:pPr>
            <w:r w:rsidRPr="00927374">
              <w:rPr>
                <w:rFonts w:ascii="Times New Roman" w:hAnsi="Times New Roman" w:cs="Times New Roman"/>
                <w:sz w:val="28"/>
              </w:rPr>
              <w:t xml:space="preserve">- А что такое цель? </w:t>
            </w:r>
          </w:p>
          <w:p w:rsidR="00927374" w:rsidRDefault="00927374" w:rsidP="00927374">
            <w:pPr>
              <w:spacing w:line="360" w:lineRule="auto"/>
              <w:jc w:val="both"/>
              <w:rPr>
                <w:rFonts w:ascii="Times New Roman" w:hAnsi="Times New Roman" w:cs="Times New Roman"/>
                <w:sz w:val="28"/>
              </w:rPr>
            </w:pPr>
            <w:r w:rsidRPr="00927374">
              <w:rPr>
                <w:rFonts w:ascii="Times New Roman" w:hAnsi="Times New Roman" w:cs="Times New Roman"/>
                <w:sz w:val="28"/>
              </w:rPr>
              <w:t xml:space="preserve">- Значит ли это что между словами «желание» и «цель» можно поставить знак </w:t>
            </w:r>
            <w:r w:rsidRPr="00927374">
              <w:rPr>
                <w:rFonts w:ascii="Times New Roman" w:hAnsi="Times New Roman" w:cs="Times New Roman"/>
                <w:sz w:val="28"/>
              </w:rPr>
              <w:lastRenderedPageBreak/>
              <w:t xml:space="preserve">равенства? </w:t>
            </w:r>
          </w:p>
          <w:p w:rsidR="00927374" w:rsidRDefault="00927374" w:rsidP="00927374">
            <w:pPr>
              <w:spacing w:line="360" w:lineRule="auto"/>
              <w:jc w:val="both"/>
              <w:rPr>
                <w:rFonts w:ascii="Times New Roman" w:hAnsi="Times New Roman" w:cs="Times New Roman"/>
                <w:sz w:val="28"/>
              </w:rPr>
            </w:pPr>
            <w:r w:rsidRPr="00927374">
              <w:rPr>
                <w:rFonts w:ascii="Times New Roman" w:hAnsi="Times New Roman" w:cs="Times New Roman"/>
                <w:sz w:val="28"/>
              </w:rPr>
              <w:t xml:space="preserve">- А существуют ли люди, у которых нет никаких целей? </w:t>
            </w:r>
          </w:p>
          <w:p w:rsidR="00927374" w:rsidRDefault="00927374" w:rsidP="00927374">
            <w:pPr>
              <w:spacing w:line="360" w:lineRule="auto"/>
              <w:jc w:val="both"/>
              <w:rPr>
                <w:rFonts w:ascii="Times New Roman" w:hAnsi="Times New Roman" w:cs="Times New Roman"/>
                <w:sz w:val="28"/>
              </w:rPr>
            </w:pPr>
            <w:r w:rsidRPr="00927374">
              <w:rPr>
                <w:rFonts w:ascii="Times New Roman" w:hAnsi="Times New Roman" w:cs="Times New Roman"/>
                <w:sz w:val="28"/>
              </w:rPr>
              <w:t xml:space="preserve">- Докажите нам. А ваши цели сегодня? </w:t>
            </w:r>
          </w:p>
          <w:p w:rsidR="00927374" w:rsidRDefault="00927374" w:rsidP="00927374">
            <w:pPr>
              <w:spacing w:line="360" w:lineRule="auto"/>
              <w:jc w:val="both"/>
              <w:rPr>
                <w:rFonts w:ascii="Times New Roman" w:hAnsi="Times New Roman" w:cs="Times New Roman"/>
                <w:sz w:val="28"/>
              </w:rPr>
            </w:pPr>
            <w:r w:rsidRPr="00927374">
              <w:rPr>
                <w:rFonts w:ascii="Times New Roman" w:hAnsi="Times New Roman" w:cs="Times New Roman"/>
                <w:sz w:val="28"/>
              </w:rPr>
              <w:t xml:space="preserve">- А «5» за </w:t>
            </w:r>
            <w:proofErr w:type="gramStart"/>
            <w:r w:rsidRPr="00927374">
              <w:rPr>
                <w:rFonts w:ascii="Times New Roman" w:hAnsi="Times New Roman" w:cs="Times New Roman"/>
                <w:sz w:val="28"/>
              </w:rPr>
              <w:t>контрольную</w:t>
            </w:r>
            <w:proofErr w:type="gramEnd"/>
            <w:r w:rsidRPr="00927374">
              <w:rPr>
                <w:rFonts w:ascii="Times New Roman" w:hAnsi="Times New Roman" w:cs="Times New Roman"/>
                <w:sz w:val="28"/>
              </w:rPr>
              <w:t xml:space="preserve">, а внимание того интересного парня или же той смешливой девчонки, а научиться кататься на роликах? Разве ж это не цели? Выходит, что цели есть у всех, только они бывают большие и малые, близкие и далекие. И даже частенько меняются. Вы согласны? </w:t>
            </w:r>
          </w:p>
          <w:p w:rsidR="00927374" w:rsidRDefault="00927374" w:rsidP="00927374">
            <w:pPr>
              <w:spacing w:line="360" w:lineRule="auto"/>
              <w:jc w:val="both"/>
              <w:rPr>
                <w:rFonts w:ascii="Times New Roman" w:hAnsi="Times New Roman" w:cs="Times New Roman"/>
                <w:sz w:val="28"/>
              </w:rPr>
            </w:pPr>
            <w:r w:rsidRPr="00927374">
              <w:rPr>
                <w:rFonts w:ascii="Times New Roman" w:hAnsi="Times New Roman" w:cs="Times New Roman"/>
                <w:sz w:val="28"/>
              </w:rPr>
              <w:t xml:space="preserve">- Ну, хорошо. Мы знаем, что там наверху, мы выбрали дорогу. Идем-идем, идем-идем, устали. Что станем делать? </w:t>
            </w:r>
          </w:p>
          <w:p w:rsidR="00927374" w:rsidRDefault="00927374" w:rsidP="00927374">
            <w:pPr>
              <w:spacing w:line="360" w:lineRule="auto"/>
              <w:jc w:val="both"/>
              <w:rPr>
                <w:rFonts w:ascii="Times New Roman" w:hAnsi="Times New Roman" w:cs="Times New Roman"/>
                <w:sz w:val="28"/>
              </w:rPr>
            </w:pPr>
            <w:r w:rsidRPr="00927374">
              <w:rPr>
                <w:rFonts w:ascii="Times New Roman" w:hAnsi="Times New Roman" w:cs="Times New Roman"/>
                <w:sz w:val="28"/>
              </w:rPr>
              <w:t xml:space="preserve">- Сели отдохнули. Теперь совсем </w:t>
            </w:r>
            <w:proofErr w:type="gramStart"/>
            <w:r w:rsidRPr="00927374">
              <w:rPr>
                <w:rFonts w:ascii="Times New Roman" w:hAnsi="Times New Roman" w:cs="Times New Roman"/>
                <w:sz w:val="28"/>
              </w:rPr>
              <w:t>нет сил подняться</w:t>
            </w:r>
            <w:proofErr w:type="gramEnd"/>
            <w:r w:rsidRPr="00927374">
              <w:rPr>
                <w:rFonts w:ascii="Times New Roman" w:hAnsi="Times New Roman" w:cs="Times New Roman"/>
                <w:sz w:val="28"/>
              </w:rPr>
              <w:t xml:space="preserve">. Что делать? </w:t>
            </w:r>
          </w:p>
          <w:p w:rsidR="00927374" w:rsidRDefault="00927374" w:rsidP="00927374">
            <w:pPr>
              <w:spacing w:line="360" w:lineRule="auto"/>
              <w:jc w:val="both"/>
              <w:rPr>
                <w:rFonts w:ascii="Times New Roman" w:hAnsi="Times New Roman" w:cs="Times New Roman"/>
                <w:sz w:val="28"/>
              </w:rPr>
            </w:pPr>
            <w:r w:rsidRPr="00927374">
              <w:rPr>
                <w:rFonts w:ascii="Times New Roman" w:hAnsi="Times New Roman" w:cs="Times New Roman"/>
                <w:sz w:val="28"/>
              </w:rPr>
              <w:t xml:space="preserve">- Телефон дома забыли, машины ездят другими дорогами, поспали, поели, опять поспали </w:t>
            </w:r>
          </w:p>
          <w:p w:rsidR="00927374" w:rsidRDefault="00927374" w:rsidP="00927374">
            <w:pPr>
              <w:spacing w:line="360" w:lineRule="auto"/>
              <w:jc w:val="both"/>
              <w:rPr>
                <w:rFonts w:ascii="Times New Roman" w:hAnsi="Times New Roman" w:cs="Times New Roman"/>
                <w:sz w:val="28"/>
              </w:rPr>
            </w:pPr>
            <w:r w:rsidRPr="00927374">
              <w:rPr>
                <w:rFonts w:ascii="Times New Roman" w:hAnsi="Times New Roman" w:cs="Times New Roman"/>
                <w:sz w:val="28"/>
              </w:rPr>
              <w:t xml:space="preserve">- Вернуться? Отказаться от мечты? (следует выйти на «стимул – сама цель») </w:t>
            </w:r>
          </w:p>
          <w:p w:rsidR="00927374" w:rsidRDefault="00927374" w:rsidP="00927374">
            <w:pPr>
              <w:spacing w:line="360" w:lineRule="auto"/>
              <w:jc w:val="both"/>
              <w:rPr>
                <w:rFonts w:ascii="Times New Roman" w:hAnsi="Times New Roman" w:cs="Times New Roman"/>
                <w:sz w:val="28"/>
              </w:rPr>
            </w:pPr>
            <w:r w:rsidRPr="00927374">
              <w:rPr>
                <w:rFonts w:ascii="Times New Roman" w:hAnsi="Times New Roman" w:cs="Times New Roman"/>
                <w:sz w:val="28"/>
              </w:rPr>
              <w:t xml:space="preserve">- А вот с тобой я соглашусь на все 100. Представишь то, что больше всего хочется, и силы и уверенность сами собой появляются. </w:t>
            </w:r>
          </w:p>
          <w:p w:rsidR="00927374" w:rsidRPr="00927374" w:rsidRDefault="00927374" w:rsidP="00927374">
            <w:pPr>
              <w:spacing w:line="360" w:lineRule="auto"/>
              <w:jc w:val="both"/>
              <w:rPr>
                <w:rFonts w:ascii="Times New Roman" w:hAnsi="Times New Roman" w:cs="Times New Roman"/>
                <w:sz w:val="28"/>
                <w:szCs w:val="28"/>
              </w:rPr>
            </w:pPr>
            <w:r w:rsidRPr="00927374">
              <w:rPr>
                <w:rFonts w:ascii="Times New Roman" w:hAnsi="Times New Roman" w:cs="Times New Roman"/>
                <w:sz w:val="28"/>
              </w:rPr>
              <w:t>Пусть пока еще в призрачной дымке, пусть еле заметная, именно она – наша цель - манит нас и зовет, придает нам силы, не позволяет свернуть с пути, освещает дорогу как путеводная</w:t>
            </w:r>
            <w:r>
              <w:rPr>
                <w:rFonts w:ascii="Times New Roman" w:hAnsi="Times New Roman" w:cs="Times New Roman"/>
                <w:sz w:val="28"/>
              </w:rPr>
              <w:t xml:space="preserve"> звезда.</w:t>
            </w:r>
          </w:p>
        </w:tc>
      </w:tr>
      <w:tr w:rsidR="00927374" w:rsidTr="00927374">
        <w:tc>
          <w:tcPr>
            <w:tcW w:w="1668" w:type="dxa"/>
          </w:tcPr>
          <w:p w:rsidR="00927374" w:rsidRPr="00927374" w:rsidRDefault="00927374" w:rsidP="00927374">
            <w:pPr>
              <w:spacing w:line="360" w:lineRule="auto"/>
              <w:jc w:val="center"/>
              <w:rPr>
                <w:rFonts w:ascii="Times New Roman" w:hAnsi="Times New Roman" w:cs="Times New Roman"/>
                <w:b/>
                <w:sz w:val="28"/>
                <w:szCs w:val="28"/>
              </w:rPr>
            </w:pPr>
            <w:r w:rsidRPr="00927374">
              <w:rPr>
                <w:rFonts w:ascii="Times New Roman" w:hAnsi="Times New Roman" w:cs="Times New Roman"/>
                <w:b/>
                <w:sz w:val="28"/>
                <w:szCs w:val="28"/>
              </w:rPr>
              <w:lastRenderedPageBreak/>
              <w:t>III Договорный</w:t>
            </w:r>
          </w:p>
        </w:tc>
        <w:tc>
          <w:tcPr>
            <w:tcW w:w="2409" w:type="dxa"/>
          </w:tcPr>
          <w:p w:rsidR="00927374" w:rsidRPr="00927374" w:rsidRDefault="00927374" w:rsidP="00F40CD2">
            <w:pPr>
              <w:spacing w:line="360" w:lineRule="auto"/>
              <w:jc w:val="both"/>
              <w:rPr>
                <w:rFonts w:ascii="Times New Roman" w:hAnsi="Times New Roman" w:cs="Times New Roman"/>
                <w:sz w:val="28"/>
                <w:szCs w:val="28"/>
              </w:rPr>
            </w:pPr>
            <w:proofErr w:type="gramStart"/>
            <w:r w:rsidRPr="00927374">
              <w:rPr>
                <w:rFonts w:ascii="Times New Roman" w:hAnsi="Times New Roman" w:cs="Times New Roman"/>
                <w:sz w:val="28"/>
                <w:szCs w:val="28"/>
              </w:rPr>
              <w:t>Данный этап (в ходе этого занятия) несколько отличается от разработанного авторами технологии.</w:t>
            </w:r>
            <w:proofErr w:type="gramEnd"/>
            <w:r w:rsidRPr="00927374">
              <w:rPr>
                <w:rFonts w:ascii="Times New Roman" w:hAnsi="Times New Roman" w:cs="Times New Roman"/>
                <w:sz w:val="28"/>
                <w:szCs w:val="28"/>
              </w:rPr>
              <w:t xml:space="preserve"> Здесь я предполагаю создание условия способствующего реализации следующего этапа. Контекст «договоренно</w:t>
            </w:r>
            <w:r w:rsidR="00F40CD2">
              <w:rPr>
                <w:rFonts w:ascii="Times New Roman" w:hAnsi="Times New Roman" w:cs="Times New Roman"/>
                <w:sz w:val="28"/>
                <w:szCs w:val="28"/>
              </w:rPr>
              <w:t xml:space="preserve">сть» здесь – это </w:t>
            </w:r>
            <w:proofErr w:type="spellStart"/>
            <w:r w:rsidR="00F40CD2">
              <w:rPr>
                <w:rFonts w:ascii="Times New Roman" w:hAnsi="Times New Roman" w:cs="Times New Roman"/>
                <w:sz w:val="28"/>
                <w:szCs w:val="28"/>
              </w:rPr>
              <w:t>самодоговоренно</w:t>
            </w:r>
            <w:r w:rsidRPr="00927374">
              <w:rPr>
                <w:rFonts w:ascii="Times New Roman" w:hAnsi="Times New Roman" w:cs="Times New Roman"/>
                <w:sz w:val="28"/>
                <w:szCs w:val="28"/>
              </w:rPr>
              <w:t>сть</w:t>
            </w:r>
            <w:proofErr w:type="spellEnd"/>
            <w:r w:rsidRPr="00927374">
              <w:rPr>
                <w:rFonts w:ascii="Times New Roman" w:hAnsi="Times New Roman" w:cs="Times New Roman"/>
                <w:sz w:val="28"/>
                <w:szCs w:val="28"/>
              </w:rPr>
              <w:t xml:space="preserve"> детей, настрой на последующее действие.</w:t>
            </w:r>
          </w:p>
        </w:tc>
        <w:tc>
          <w:tcPr>
            <w:tcW w:w="5637" w:type="dxa"/>
          </w:tcPr>
          <w:p w:rsidR="00F40CD2" w:rsidRDefault="00927374" w:rsidP="00927374">
            <w:pPr>
              <w:spacing w:line="360" w:lineRule="auto"/>
              <w:jc w:val="both"/>
              <w:rPr>
                <w:rFonts w:ascii="Times New Roman" w:hAnsi="Times New Roman" w:cs="Times New Roman"/>
                <w:sz w:val="28"/>
                <w:szCs w:val="28"/>
              </w:rPr>
            </w:pPr>
            <w:r w:rsidRPr="00927374">
              <w:rPr>
                <w:rFonts w:ascii="Times New Roman" w:hAnsi="Times New Roman" w:cs="Times New Roman"/>
                <w:sz w:val="28"/>
                <w:szCs w:val="28"/>
              </w:rPr>
              <w:t xml:space="preserve">А сейчас сядьте </w:t>
            </w:r>
            <w:proofErr w:type="gramStart"/>
            <w:r w:rsidRPr="00927374">
              <w:rPr>
                <w:rFonts w:ascii="Times New Roman" w:hAnsi="Times New Roman" w:cs="Times New Roman"/>
                <w:sz w:val="28"/>
                <w:szCs w:val="28"/>
              </w:rPr>
              <w:t>поудобнее</w:t>
            </w:r>
            <w:proofErr w:type="gramEnd"/>
            <w:r w:rsidRPr="00927374">
              <w:rPr>
                <w:rFonts w:ascii="Times New Roman" w:hAnsi="Times New Roman" w:cs="Times New Roman"/>
                <w:sz w:val="28"/>
                <w:szCs w:val="28"/>
              </w:rPr>
              <w:t xml:space="preserve">, положите перед собой руки, опустите головы и закройте глаза. Вы можете даже лечь на парты. Сделайте глубокий вдох и выдох. И попытайтесь представить все то, о чем я буду говорить. </w:t>
            </w:r>
          </w:p>
          <w:p w:rsidR="00F40CD2" w:rsidRDefault="00927374" w:rsidP="00927374">
            <w:pPr>
              <w:spacing w:line="360" w:lineRule="auto"/>
              <w:jc w:val="both"/>
              <w:rPr>
                <w:rFonts w:ascii="Times New Roman" w:hAnsi="Times New Roman" w:cs="Times New Roman"/>
                <w:sz w:val="28"/>
                <w:szCs w:val="28"/>
              </w:rPr>
            </w:pPr>
            <w:r w:rsidRPr="00F40CD2">
              <w:rPr>
                <w:rFonts w:ascii="Times New Roman" w:hAnsi="Times New Roman" w:cs="Times New Roman"/>
                <w:i/>
                <w:sz w:val="28"/>
                <w:szCs w:val="28"/>
              </w:rPr>
              <w:t>(Музыка)</w:t>
            </w:r>
            <w:r w:rsidRPr="00927374">
              <w:rPr>
                <w:rFonts w:ascii="Times New Roman" w:hAnsi="Times New Roman" w:cs="Times New Roman"/>
                <w:sz w:val="28"/>
                <w:szCs w:val="28"/>
              </w:rPr>
              <w:t xml:space="preserve"> </w:t>
            </w:r>
          </w:p>
          <w:p w:rsidR="00F40CD2" w:rsidRDefault="00927374" w:rsidP="00927374">
            <w:pPr>
              <w:spacing w:line="360" w:lineRule="auto"/>
              <w:jc w:val="both"/>
              <w:rPr>
                <w:rFonts w:ascii="Times New Roman" w:hAnsi="Times New Roman" w:cs="Times New Roman"/>
                <w:sz w:val="28"/>
                <w:szCs w:val="28"/>
              </w:rPr>
            </w:pPr>
            <w:r w:rsidRPr="00927374">
              <w:rPr>
                <w:rFonts w:ascii="Times New Roman" w:hAnsi="Times New Roman" w:cs="Times New Roman"/>
                <w:sz w:val="28"/>
                <w:szCs w:val="28"/>
              </w:rPr>
              <w:t xml:space="preserve">Представьте себе звездное небо. Звезды большие и маленькие, яркие и тусклые. Для одних – это одна или несколько звезд, для других бесчисленное множество ярких светящихся точек, то удаляющихся, то приближающихся на расстояние вытянутой руки. </w:t>
            </w:r>
          </w:p>
          <w:p w:rsidR="00F40CD2" w:rsidRDefault="00927374" w:rsidP="00927374">
            <w:pPr>
              <w:spacing w:line="360" w:lineRule="auto"/>
              <w:jc w:val="both"/>
              <w:rPr>
                <w:rFonts w:ascii="Times New Roman" w:hAnsi="Times New Roman" w:cs="Times New Roman"/>
                <w:sz w:val="28"/>
                <w:szCs w:val="28"/>
              </w:rPr>
            </w:pPr>
            <w:r w:rsidRPr="00927374">
              <w:rPr>
                <w:rFonts w:ascii="Times New Roman" w:hAnsi="Times New Roman" w:cs="Times New Roman"/>
                <w:sz w:val="28"/>
                <w:szCs w:val="28"/>
              </w:rPr>
              <w:t xml:space="preserve">Посмотрите внимательно на звезды и выберите самую прекрасную. Быть может, она похожа на вашу мечту, а может быть, напомнила вам о минутах счастья и радости, удачи и вдохновения? </w:t>
            </w:r>
          </w:p>
          <w:p w:rsidR="00927374" w:rsidRPr="00927374" w:rsidRDefault="00927374" w:rsidP="00927374">
            <w:pPr>
              <w:spacing w:line="360" w:lineRule="auto"/>
              <w:jc w:val="both"/>
              <w:rPr>
                <w:rFonts w:ascii="Times New Roman" w:hAnsi="Times New Roman" w:cs="Times New Roman"/>
                <w:sz w:val="28"/>
                <w:szCs w:val="28"/>
              </w:rPr>
            </w:pPr>
            <w:r w:rsidRPr="00927374">
              <w:rPr>
                <w:rFonts w:ascii="Times New Roman" w:hAnsi="Times New Roman" w:cs="Times New Roman"/>
                <w:sz w:val="28"/>
                <w:szCs w:val="28"/>
              </w:rPr>
              <w:t>Полюбуйтесь еще раз своей звездой и попробуйте до нее дотянуться. Старайтесь изо всех сил! И вы обязательно ее достанете! Снимите ее с неба, бережно положите перед собой и рассмотрите ее поближе. Постарайтесь запомнить, как она выглядит, какой она излучает свет.</w:t>
            </w:r>
          </w:p>
        </w:tc>
      </w:tr>
      <w:tr w:rsidR="00927374" w:rsidTr="00927374">
        <w:tc>
          <w:tcPr>
            <w:tcW w:w="1668" w:type="dxa"/>
          </w:tcPr>
          <w:p w:rsidR="00927374" w:rsidRPr="00F40CD2" w:rsidRDefault="00F40CD2" w:rsidP="00F40CD2">
            <w:pPr>
              <w:spacing w:line="360" w:lineRule="auto"/>
              <w:jc w:val="center"/>
              <w:rPr>
                <w:rFonts w:ascii="Times New Roman" w:hAnsi="Times New Roman" w:cs="Times New Roman"/>
                <w:b/>
                <w:sz w:val="28"/>
                <w:szCs w:val="28"/>
              </w:rPr>
            </w:pPr>
            <w:r w:rsidRPr="00F40CD2">
              <w:rPr>
                <w:rFonts w:ascii="Times New Roman" w:hAnsi="Times New Roman" w:cs="Times New Roman"/>
                <w:b/>
                <w:sz w:val="28"/>
              </w:rPr>
              <w:t xml:space="preserve">IV </w:t>
            </w:r>
            <w:proofErr w:type="spellStart"/>
            <w:r w:rsidRPr="00F40CD2">
              <w:rPr>
                <w:rFonts w:ascii="Times New Roman" w:hAnsi="Times New Roman" w:cs="Times New Roman"/>
                <w:b/>
                <w:sz w:val="28"/>
              </w:rPr>
              <w:t>Деятельностный</w:t>
            </w:r>
            <w:proofErr w:type="spellEnd"/>
          </w:p>
        </w:tc>
        <w:tc>
          <w:tcPr>
            <w:tcW w:w="2409" w:type="dxa"/>
          </w:tcPr>
          <w:p w:rsidR="00927374" w:rsidRPr="00F40CD2" w:rsidRDefault="00F40CD2" w:rsidP="00927374">
            <w:pPr>
              <w:spacing w:line="360" w:lineRule="auto"/>
              <w:jc w:val="both"/>
              <w:rPr>
                <w:rFonts w:ascii="Times New Roman" w:hAnsi="Times New Roman" w:cs="Times New Roman"/>
                <w:sz w:val="28"/>
                <w:szCs w:val="28"/>
              </w:rPr>
            </w:pPr>
            <w:r w:rsidRPr="00F40CD2">
              <w:rPr>
                <w:rFonts w:ascii="Times New Roman" w:hAnsi="Times New Roman" w:cs="Times New Roman"/>
                <w:sz w:val="28"/>
              </w:rPr>
              <w:t>Этап творчества, созидания, выход на материальный результат.</w:t>
            </w:r>
          </w:p>
        </w:tc>
        <w:tc>
          <w:tcPr>
            <w:tcW w:w="5637" w:type="dxa"/>
          </w:tcPr>
          <w:p w:rsidR="00F40CD2" w:rsidRDefault="00F40CD2" w:rsidP="00927374">
            <w:pPr>
              <w:spacing w:line="360" w:lineRule="auto"/>
              <w:jc w:val="both"/>
              <w:rPr>
                <w:rFonts w:ascii="Times New Roman" w:hAnsi="Times New Roman" w:cs="Times New Roman"/>
                <w:sz w:val="28"/>
              </w:rPr>
            </w:pPr>
            <w:r w:rsidRPr="00F40CD2">
              <w:rPr>
                <w:rFonts w:ascii="Times New Roman" w:hAnsi="Times New Roman" w:cs="Times New Roman"/>
                <w:sz w:val="28"/>
              </w:rPr>
              <w:t xml:space="preserve">А теперь подымите головы, откройте глаза, встряхните руками и потянитесь. Вы увидели что-нибудь? Давайте нарисуем наши звезды. </w:t>
            </w:r>
          </w:p>
          <w:p w:rsidR="00F40CD2" w:rsidRDefault="00F40CD2" w:rsidP="00927374">
            <w:pPr>
              <w:spacing w:line="360" w:lineRule="auto"/>
              <w:jc w:val="both"/>
              <w:rPr>
                <w:rFonts w:ascii="Times New Roman" w:hAnsi="Times New Roman" w:cs="Times New Roman"/>
                <w:sz w:val="28"/>
              </w:rPr>
            </w:pPr>
            <w:r w:rsidRPr="00F40CD2">
              <w:rPr>
                <w:rFonts w:ascii="Times New Roman" w:hAnsi="Times New Roman" w:cs="Times New Roman"/>
                <w:sz w:val="28"/>
              </w:rPr>
              <w:lastRenderedPageBreak/>
              <w:t xml:space="preserve">У вас на столах лежат разноцветные листочки и фломастеры. Выберите цвет, который сейчас больше всего вам нравится, и за работу. Если хотите - звезды можно вырезать. А когда закончите, принесите сюда ваши звезды и мы приклеим их на этот лист. </w:t>
            </w:r>
          </w:p>
          <w:p w:rsidR="00F40CD2" w:rsidRPr="00F40CD2" w:rsidRDefault="00F40CD2" w:rsidP="00927374">
            <w:pPr>
              <w:spacing w:line="360" w:lineRule="auto"/>
              <w:jc w:val="both"/>
              <w:rPr>
                <w:rFonts w:ascii="Times New Roman" w:hAnsi="Times New Roman" w:cs="Times New Roman"/>
                <w:i/>
                <w:sz w:val="28"/>
              </w:rPr>
            </w:pPr>
            <w:r w:rsidRPr="00F40CD2">
              <w:rPr>
                <w:rFonts w:ascii="Times New Roman" w:hAnsi="Times New Roman" w:cs="Times New Roman"/>
                <w:i/>
                <w:sz w:val="28"/>
              </w:rPr>
              <w:t xml:space="preserve">(дети работают, на доске лист ватмана – «небо», которое постепенно заполняется звездами) </w:t>
            </w:r>
          </w:p>
          <w:p w:rsidR="00F40CD2" w:rsidRDefault="00F40CD2" w:rsidP="00927374">
            <w:pPr>
              <w:spacing w:line="360" w:lineRule="auto"/>
              <w:jc w:val="both"/>
              <w:rPr>
                <w:rFonts w:ascii="Times New Roman" w:hAnsi="Times New Roman" w:cs="Times New Roman"/>
                <w:sz w:val="28"/>
              </w:rPr>
            </w:pPr>
            <w:r w:rsidRPr="00F40CD2">
              <w:rPr>
                <w:rFonts w:ascii="Times New Roman" w:hAnsi="Times New Roman" w:cs="Times New Roman"/>
                <w:sz w:val="28"/>
              </w:rPr>
              <w:t xml:space="preserve">Посмотрите, какое замечательное звездное небо у нас получилось. Среди наших звезд нет ни одной одинаковой. Они такие же разные, как и мы с вами. </w:t>
            </w:r>
          </w:p>
          <w:p w:rsidR="00927374" w:rsidRPr="00F40CD2" w:rsidRDefault="00F40CD2" w:rsidP="00F40CD2">
            <w:pPr>
              <w:spacing w:line="360" w:lineRule="auto"/>
              <w:jc w:val="both"/>
              <w:rPr>
                <w:rFonts w:ascii="Times New Roman" w:hAnsi="Times New Roman" w:cs="Times New Roman"/>
                <w:sz w:val="28"/>
                <w:szCs w:val="28"/>
              </w:rPr>
            </w:pPr>
            <w:r w:rsidRPr="00F40CD2">
              <w:rPr>
                <w:rFonts w:ascii="Times New Roman" w:hAnsi="Times New Roman" w:cs="Times New Roman"/>
                <w:sz w:val="28"/>
              </w:rPr>
              <w:t xml:space="preserve">Я думаю, этому небу найдется место в нашем кабинете. И приходя в </w:t>
            </w:r>
            <w:r>
              <w:rPr>
                <w:rFonts w:ascii="Times New Roman" w:hAnsi="Times New Roman" w:cs="Times New Roman"/>
                <w:sz w:val="28"/>
              </w:rPr>
              <w:t>школу</w:t>
            </w:r>
            <w:r w:rsidRPr="00F40CD2">
              <w:rPr>
                <w:rFonts w:ascii="Times New Roman" w:hAnsi="Times New Roman" w:cs="Times New Roman"/>
                <w:sz w:val="28"/>
              </w:rPr>
              <w:t xml:space="preserve"> в трудный для себя день – в день контрольной, или же серьезного разговора с кем-то и чувствуя тревогу или волнение, вы подойдете к этому небу, найдете свою звезду. Вспомните как она вам сегодня светила, как вы тянулись к ней и как сумели достать – и у вас обязательно все получится. Я вам это обещаю! </w:t>
            </w:r>
            <w:r w:rsidRPr="00F40CD2">
              <w:rPr>
                <w:rFonts w:ascii="Times New Roman" w:hAnsi="Times New Roman" w:cs="Times New Roman"/>
                <w:i/>
                <w:sz w:val="28"/>
              </w:rPr>
              <w:t>(внимание на доску)</w:t>
            </w:r>
            <w:r w:rsidRPr="00F40CD2">
              <w:rPr>
                <w:rFonts w:ascii="Times New Roman" w:hAnsi="Times New Roman" w:cs="Times New Roman"/>
                <w:sz w:val="28"/>
              </w:rPr>
              <w:t xml:space="preserve"> ЦЕЛЬ – ВИЖУ! В СЕБЯ ВЕРЮ!</w:t>
            </w:r>
          </w:p>
        </w:tc>
      </w:tr>
      <w:tr w:rsidR="00927374" w:rsidTr="00927374">
        <w:tc>
          <w:tcPr>
            <w:tcW w:w="1668" w:type="dxa"/>
          </w:tcPr>
          <w:p w:rsidR="00927374" w:rsidRPr="00F40CD2" w:rsidRDefault="00F40CD2" w:rsidP="00F40CD2">
            <w:pPr>
              <w:spacing w:line="360" w:lineRule="auto"/>
              <w:jc w:val="center"/>
              <w:rPr>
                <w:rFonts w:ascii="Times New Roman" w:hAnsi="Times New Roman" w:cs="Times New Roman"/>
                <w:b/>
                <w:sz w:val="28"/>
                <w:szCs w:val="28"/>
              </w:rPr>
            </w:pPr>
            <w:r w:rsidRPr="00F40CD2">
              <w:rPr>
                <w:rFonts w:ascii="Times New Roman" w:hAnsi="Times New Roman" w:cs="Times New Roman"/>
                <w:b/>
                <w:sz w:val="28"/>
              </w:rPr>
              <w:lastRenderedPageBreak/>
              <w:t>V Рефлексивный</w:t>
            </w:r>
          </w:p>
        </w:tc>
        <w:tc>
          <w:tcPr>
            <w:tcW w:w="2409" w:type="dxa"/>
          </w:tcPr>
          <w:p w:rsidR="00927374" w:rsidRPr="00F40CD2" w:rsidRDefault="00F40CD2" w:rsidP="00927374">
            <w:pPr>
              <w:spacing w:line="360" w:lineRule="auto"/>
              <w:jc w:val="both"/>
              <w:rPr>
                <w:rFonts w:ascii="Times New Roman" w:hAnsi="Times New Roman" w:cs="Times New Roman"/>
                <w:sz w:val="28"/>
                <w:szCs w:val="28"/>
              </w:rPr>
            </w:pPr>
            <w:r>
              <w:rPr>
                <w:rFonts w:ascii="Times New Roman" w:hAnsi="Times New Roman" w:cs="Times New Roman"/>
                <w:sz w:val="28"/>
              </w:rPr>
              <w:t xml:space="preserve">Дубль </w:t>
            </w:r>
            <w:r w:rsidRPr="00F40CD2">
              <w:rPr>
                <w:rFonts w:ascii="Times New Roman" w:hAnsi="Times New Roman" w:cs="Times New Roman"/>
                <w:sz w:val="28"/>
              </w:rPr>
              <w:t xml:space="preserve">эксперимент всегда дает результат, в первую очередь, </w:t>
            </w:r>
            <w:r w:rsidRPr="00F40CD2">
              <w:rPr>
                <w:rFonts w:ascii="Times New Roman" w:hAnsi="Times New Roman" w:cs="Times New Roman"/>
                <w:sz w:val="28"/>
              </w:rPr>
              <w:lastRenderedPageBreak/>
              <w:t>для педагога: указывает на качество занятия. И для детей (после медитации и творческого задания) дает наглядное представление о полезности</w:t>
            </w:r>
            <w:r>
              <w:rPr>
                <w:rFonts w:ascii="Times New Roman" w:hAnsi="Times New Roman" w:cs="Times New Roman"/>
                <w:sz w:val="28"/>
              </w:rPr>
              <w:t xml:space="preserve"> использования </w:t>
            </w:r>
            <w:proofErr w:type="spellStart"/>
            <w:r>
              <w:rPr>
                <w:rFonts w:ascii="Times New Roman" w:hAnsi="Times New Roman" w:cs="Times New Roman"/>
                <w:sz w:val="28"/>
              </w:rPr>
              <w:t>саморегуляционны</w:t>
            </w:r>
            <w:r w:rsidRPr="00F40CD2">
              <w:rPr>
                <w:rFonts w:ascii="Times New Roman" w:hAnsi="Times New Roman" w:cs="Times New Roman"/>
                <w:sz w:val="28"/>
              </w:rPr>
              <w:t>х</w:t>
            </w:r>
            <w:proofErr w:type="spellEnd"/>
            <w:r w:rsidRPr="00F40CD2">
              <w:rPr>
                <w:rFonts w:ascii="Times New Roman" w:hAnsi="Times New Roman" w:cs="Times New Roman"/>
                <w:sz w:val="28"/>
              </w:rPr>
              <w:t xml:space="preserve"> действий.</w:t>
            </w:r>
          </w:p>
        </w:tc>
        <w:tc>
          <w:tcPr>
            <w:tcW w:w="5637" w:type="dxa"/>
          </w:tcPr>
          <w:p w:rsidR="00F40CD2" w:rsidRDefault="00F40CD2" w:rsidP="00927374">
            <w:pPr>
              <w:spacing w:line="360" w:lineRule="auto"/>
              <w:jc w:val="both"/>
              <w:rPr>
                <w:rFonts w:ascii="Times New Roman" w:hAnsi="Times New Roman" w:cs="Times New Roman"/>
                <w:sz w:val="28"/>
              </w:rPr>
            </w:pPr>
            <w:r w:rsidRPr="00F40CD2">
              <w:rPr>
                <w:rFonts w:ascii="Times New Roman" w:hAnsi="Times New Roman" w:cs="Times New Roman"/>
                <w:sz w:val="28"/>
              </w:rPr>
              <w:lastRenderedPageBreak/>
              <w:t xml:space="preserve">А напоследок вновь </w:t>
            </w:r>
            <w:proofErr w:type="gramStart"/>
            <w:r w:rsidRPr="00F40CD2">
              <w:rPr>
                <w:rFonts w:ascii="Times New Roman" w:hAnsi="Times New Roman" w:cs="Times New Roman"/>
                <w:sz w:val="28"/>
              </w:rPr>
              <w:t>наш</w:t>
            </w:r>
            <w:proofErr w:type="gramEnd"/>
            <w:r w:rsidRPr="00F40CD2">
              <w:rPr>
                <w:rFonts w:ascii="Times New Roman" w:hAnsi="Times New Roman" w:cs="Times New Roman"/>
                <w:sz w:val="28"/>
              </w:rPr>
              <w:t xml:space="preserve"> мини-эксперимент. Ладошки. Вы помните, что сюда следует положить? </w:t>
            </w:r>
          </w:p>
          <w:p w:rsidR="00F40CD2" w:rsidRDefault="00F40CD2" w:rsidP="00927374">
            <w:pPr>
              <w:spacing w:line="360" w:lineRule="auto"/>
              <w:jc w:val="both"/>
              <w:rPr>
                <w:rFonts w:ascii="Times New Roman" w:hAnsi="Times New Roman" w:cs="Times New Roman"/>
                <w:sz w:val="28"/>
              </w:rPr>
            </w:pPr>
            <w:r w:rsidRPr="00F40CD2">
              <w:rPr>
                <w:rFonts w:ascii="Times New Roman" w:hAnsi="Times New Roman" w:cs="Times New Roman"/>
                <w:sz w:val="28"/>
              </w:rPr>
              <w:t xml:space="preserve">На правую – </w:t>
            </w:r>
            <w:proofErr w:type="gramStart"/>
            <w:r w:rsidRPr="00F40CD2">
              <w:rPr>
                <w:rFonts w:ascii="Times New Roman" w:hAnsi="Times New Roman" w:cs="Times New Roman"/>
                <w:sz w:val="28"/>
              </w:rPr>
              <w:t>уверенность в себя</w:t>
            </w:r>
            <w:proofErr w:type="gramEnd"/>
            <w:r w:rsidRPr="00F40CD2">
              <w:rPr>
                <w:rFonts w:ascii="Times New Roman" w:hAnsi="Times New Roman" w:cs="Times New Roman"/>
                <w:sz w:val="28"/>
              </w:rPr>
              <w:t xml:space="preserve">, в свои силы, душевное равновесие! </w:t>
            </w:r>
          </w:p>
          <w:p w:rsidR="00F40CD2" w:rsidRDefault="00F40CD2" w:rsidP="00927374">
            <w:pPr>
              <w:spacing w:line="360" w:lineRule="auto"/>
              <w:jc w:val="both"/>
              <w:rPr>
                <w:rFonts w:ascii="Times New Roman" w:hAnsi="Times New Roman" w:cs="Times New Roman"/>
                <w:sz w:val="28"/>
              </w:rPr>
            </w:pPr>
            <w:r w:rsidRPr="00F40CD2">
              <w:rPr>
                <w:rFonts w:ascii="Times New Roman" w:hAnsi="Times New Roman" w:cs="Times New Roman"/>
                <w:sz w:val="28"/>
              </w:rPr>
              <w:lastRenderedPageBreak/>
              <w:t xml:space="preserve">На </w:t>
            </w:r>
            <w:proofErr w:type="gramStart"/>
            <w:r w:rsidRPr="00F40CD2">
              <w:rPr>
                <w:rFonts w:ascii="Times New Roman" w:hAnsi="Times New Roman" w:cs="Times New Roman"/>
                <w:sz w:val="28"/>
              </w:rPr>
              <w:t>левую</w:t>
            </w:r>
            <w:proofErr w:type="gramEnd"/>
            <w:r w:rsidRPr="00F40CD2">
              <w:rPr>
                <w:rFonts w:ascii="Times New Roman" w:hAnsi="Times New Roman" w:cs="Times New Roman"/>
                <w:sz w:val="28"/>
              </w:rPr>
              <w:t xml:space="preserve"> – страхи, тревоги, волнения! </w:t>
            </w:r>
          </w:p>
          <w:p w:rsidR="00F40CD2" w:rsidRDefault="00F40CD2" w:rsidP="00927374">
            <w:pPr>
              <w:spacing w:line="360" w:lineRule="auto"/>
              <w:jc w:val="both"/>
              <w:rPr>
                <w:rFonts w:ascii="Times New Roman" w:hAnsi="Times New Roman" w:cs="Times New Roman"/>
                <w:sz w:val="28"/>
              </w:rPr>
            </w:pPr>
            <w:r w:rsidRPr="00F40CD2">
              <w:rPr>
                <w:rFonts w:ascii="Times New Roman" w:hAnsi="Times New Roman" w:cs="Times New Roman"/>
                <w:sz w:val="28"/>
              </w:rPr>
              <w:t xml:space="preserve">Послушали. Взвесили. </w:t>
            </w:r>
          </w:p>
          <w:p w:rsidR="00F40CD2" w:rsidRDefault="00F40CD2" w:rsidP="00927374">
            <w:pPr>
              <w:spacing w:line="360" w:lineRule="auto"/>
              <w:jc w:val="both"/>
              <w:rPr>
                <w:rFonts w:ascii="Times New Roman" w:hAnsi="Times New Roman" w:cs="Times New Roman"/>
                <w:sz w:val="28"/>
              </w:rPr>
            </w:pPr>
            <w:r w:rsidRPr="00F40CD2">
              <w:rPr>
                <w:rFonts w:ascii="Times New Roman" w:hAnsi="Times New Roman" w:cs="Times New Roman"/>
                <w:sz w:val="28"/>
              </w:rPr>
              <w:t xml:space="preserve">У кого правая стала тяжелее? Я рада. У нас и вправду все получилось. Вот он – наш звездный талисман удачи. </w:t>
            </w:r>
          </w:p>
          <w:p w:rsidR="00F40CD2" w:rsidRDefault="00F40CD2" w:rsidP="00927374">
            <w:pPr>
              <w:spacing w:line="360" w:lineRule="auto"/>
              <w:jc w:val="both"/>
              <w:rPr>
                <w:rFonts w:ascii="Times New Roman" w:hAnsi="Times New Roman" w:cs="Times New Roman"/>
                <w:sz w:val="28"/>
              </w:rPr>
            </w:pPr>
            <w:r w:rsidRPr="00F40CD2">
              <w:rPr>
                <w:rFonts w:ascii="Times New Roman" w:hAnsi="Times New Roman" w:cs="Times New Roman"/>
                <w:sz w:val="28"/>
              </w:rPr>
              <w:t xml:space="preserve">Ну, а если у кого </w:t>
            </w:r>
            <w:proofErr w:type="gramStart"/>
            <w:r w:rsidRPr="00F40CD2">
              <w:rPr>
                <w:rFonts w:ascii="Times New Roman" w:hAnsi="Times New Roman" w:cs="Times New Roman"/>
                <w:sz w:val="28"/>
              </w:rPr>
              <w:t>левая</w:t>
            </w:r>
            <w:proofErr w:type="gramEnd"/>
            <w:r w:rsidRPr="00F40CD2">
              <w:rPr>
                <w:rFonts w:ascii="Times New Roman" w:hAnsi="Times New Roman" w:cs="Times New Roman"/>
                <w:sz w:val="28"/>
              </w:rPr>
              <w:t xml:space="preserve"> до сих пор тяжелее – не расстраивайтесь. И у вас все получится. Ведь первый шаг вы уже сделали – у каждого из вас есть своя звездочка! </w:t>
            </w:r>
          </w:p>
          <w:p w:rsidR="00927374" w:rsidRPr="00F40CD2" w:rsidRDefault="00F40CD2" w:rsidP="00927374">
            <w:pPr>
              <w:spacing w:line="360" w:lineRule="auto"/>
              <w:jc w:val="both"/>
              <w:rPr>
                <w:rFonts w:ascii="Times New Roman" w:hAnsi="Times New Roman" w:cs="Times New Roman"/>
                <w:sz w:val="28"/>
                <w:szCs w:val="28"/>
              </w:rPr>
            </w:pPr>
            <w:r w:rsidRPr="00F40CD2">
              <w:rPr>
                <w:rFonts w:ascii="Times New Roman" w:hAnsi="Times New Roman" w:cs="Times New Roman"/>
                <w:sz w:val="28"/>
              </w:rPr>
              <w:t>Спасибо вам за работу! Всего доброго!</w:t>
            </w:r>
          </w:p>
        </w:tc>
      </w:tr>
    </w:tbl>
    <w:p w:rsidR="00927374" w:rsidRDefault="00927374" w:rsidP="00927374">
      <w:pPr>
        <w:spacing w:after="0" w:line="360" w:lineRule="auto"/>
        <w:ind w:firstLine="709"/>
        <w:jc w:val="center"/>
        <w:rPr>
          <w:rFonts w:ascii="Times New Roman" w:hAnsi="Times New Roman" w:cs="Times New Roman"/>
          <w:b/>
          <w:i/>
          <w:sz w:val="36"/>
          <w:szCs w:val="28"/>
        </w:rPr>
      </w:pPr>
    </w:p>
    <w:p w:rsidR="00F40CD2" w:rsidRPr="00F40CD2" w:rsidRDefault="00F40CD2" w:rsidP="00F40CD2">
      <w:pPr>
        <w:spacing w:after="0" w:line="360" w:lineRule="auto"/>
        <w:ind w:firstLine="709"/>
        <w:jc w:val="both"/>
        <w:rPr>
          <w:rFonts w:ascii="Times New Roman" w:hAnsi="Times New Roman" w:cs="Times New Roman"/>
          <w:b/>
          <w:i/>
          <w:sz w:val="44"/>
          <w:szCs w:val="28"/>
        </w:rPr>
      </w:pPr>
      <w:r w:rsidRPr="00F40CD2">
        <w:rPr>
          <w:rFonts w:ascii="Times New Roman" w:hAnsi="Times New Roman" w:cs="Times New Roman"/>
          <w:b/>
          <w:sz w:val="28"/>
        </w:rPr>
        <w:t>Используемое оборудование:</w:t>
      </w:r>
      <w:r w:rsidRPr="00F40CD2">
        <w:rPr>
          <w:rFonts w:ascii="Times New Roman" w:hAnsi="Times New Roman" w:cs="Times New Roman"/>
          <w:sz w:val="28"/>
        </w:rPr>
        <w:t xml:space="preserve"> ноутбук, колонки, музыка (</w:t>
      </w:r>
      <w:proofErr w:type="spellStart"/>
      <w:r w:rsidRPr="00F40CD2">
        <w:rPr>
          <w:rFonts w:ascii="Times New Roman" w:hAnsi="Times New Roman" w:cs="Times New Roman"/>
          <w:sz w:val="28"/>
        </w:rPr>
        <w:t>минусовка</w:t>
      </w:r>
      <w:proofErr w:type="spellEnd"/>
      <w:r w:rsidRPr="00F40CD2">
        <w:rPr>
          <w:rFonts w:ascii="Times New Roman" w:hAnsi="Times New Roman" w:cs="Times New Roman"/>
          <w:sz w:val="28"/>
        </w:rPr>
        <w:t>), разноцветные листочки и фломастеры</w:t>
      </w:r>
      <w:r>
        <w:rPr>
          <w:rFonts w:ascii="Times New Roman" w:hAnsi="Times New Roman" w:cs="Times New Roman"/>
          <w:sz w:val="28"/>
        </w:rPr>
        <w:t>, ватман с рисунком неба.</w:t>
      </w:r>
    </w:p>
    <w:sectPr w:rsidR="00F40CD2" w:rsidRPr="00F40CD2" w:rsidSect="00A47E45">
      <w:pgSz w:w="11906" w:h="16838"/>
      <w:pgMar w:top="1134" w:right="70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43791"/>
    <w:multiLevelType w:val="hybridMultilevel"/>
    <w:tmpl w:val="D818CE00"/>
    <w:lvl w:ilvl="0" w:tplc="4A7AA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84ED5"/>
    <w:rsid w:val="00451A2D"/>
    <w:rsid w:val="00456868"/>
    <w:rsid w:val="004F3C08"/>
    <w:rsid w:val="00867782"/>
    <w:rsid w:val="00927374"/>
    <w:rsid w:val="009A28BC"/>
    <w:rsid w:val="00A47E45"/>
    <w:rsid w:val="00BB1B31"/>
    <w:rsid w:val="00C84ED5"/>
    <w:rsid w:val="00DD1F58"/>
    <w:rsid w:val="00EC079C"/>
    <w:rsid w:val="00F40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79C"/>
    <w:pPr>
      <w:ind w:left="720"/>
      <w:contextualSpacing/>
    </w:pPr>
  </w:style>
  <w:style w:type="table" w:styleId="a4">
    <w:name w:val="Table Grid"/>
    <w:basedOn w:val="a1"/>
    <w:uiPriority w:val="59"/>
    <w:rsid w:val="00927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11</Pages>
  <Words>2214</Words>
  <Characters>12624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2020-10-24T17:22:00Z</dcterms:created>
  <dcterms:modified xsi:type="dcterms:W3CDTF">2020-10-25T12:55:00Z</dcterms:modified>
</cp:coreProperties>
</file>